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</w:rPr>
        <w:t>放射源异地备案在线监控系统领取单</w:t>
      </w:r>
      <w:bookmarkEnd w:id="0"/>
    </w:p>
    <w:tbl>
      <w:tblPr>
        <w:tblStyle w:val="12"/>
        <w:tblW w:w="9399" w:type="dxa"/>
        <w:jc w:val="center"/>
        <w:tblInd w:w="-35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500"/>
        <w:gridCol w:w="2325"/>
        <w:gridCol w:w="60"/>
        <w:gridCol w:w="2265"/>
        <w:gridCol w:w="2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领用单位名称</w:t>
            </w:r>
          </w:p>
        </w:tc>
        <w:tc>
          <w:tcPr>
            <w:tcW w:w="720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联系人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25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备案号</w:t>
            </w:r>
          </w:p>
        </w:tc>
        <w:tc>
          <w:tcPr>
            <w:tcW w:w="720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备案时间</w:t>
            </w:r>
          </w:p>
        </w:tc>
        <w:tc>
          <w:tcPr>
            <w:tcW w:w="23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备案地点</w:t>
            </w:r>
          </w:p>
        </w:tc>
        <w:tc>
          <w:tcPr>
            <w:tcW w:w="25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领取数量</w:t>
            </w:r>
          </w:p>
        </w:tc>
        <w:tc>
          <w:tcPr>
            <w:tcW w:w="23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备注</w:t>
            </w:r>
          </w:p>
        </w:tc>
        <w:tc>
          <w:tcPr>
            <w:tcW w:w="25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核素名称</w:t>
            </w:r>
          </w:p>
        </w:tc>
        <w:tc>
          <w:tcPr>
            <w:tcW w:w="23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放射源类别</w:t>
            </w:r>
          </w:p>
        </w:tc>
        <w:tc>
          <w:tcPr>
            <w:tcW w:w="25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便携式移动检测仪</w:t>
            </w:r>
            <w:r>
              <w:rPr>
                <w:rFonts w:hint="eastAsia" w:ascii="仿宋_GB2312" w:hAnsi="仿宋_GB2312" w:eastAsia="仿宋_GB2312" w:cs="仿宋_GB2312"/>
                <w:color w:val="161616"/>
                <w:kern w:val="0"/>
                <w:sz w:val="21"/>
                <w:szCs w:val="21"/>
              </w:rPr>
              <w:t>编号</w:t>
            </w:r>
          </w:p>
        </w:tc>
        <w:tc>
          <w:tcPr>
            <w:tcW w:w="238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161616"/>
                <w:kern w:val="0"/>
                <w:sz w:val="21"/>
                <w:szCs w:val="21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移动源失踪跟踪定位仪编号</w:t>
            </w:r>
          </w:p>
        </w:tc>
        <w:tc>
          <w:tcPr>
            <w:tcW w:w="255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射频标签编号</w:t>
            </w:r>
          </w:p>
        </w:tc>
        <w:tc>
          <w:tcPr>
            <w:tcW w:w="720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840" w:firstLineChars="4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发放 </w:t>
            </w:r>
          </w:p>
        </w:tc>
        <w:tc>
          <w:tcPr>
            <w:tcW w:w="3885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260" w:firstLineChars="6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审批机关意见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680" w:firstLineChars="8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260" w:firstLineChars="6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月   日</w:t>
            </w:r>
          </w:p>
        </w:tc>
        <w:tc>
          <w:tcPr>
            <w:tcW w:w="482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00" w:hanging="840" w:hangingChars="4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00" w:hanging="840" w:hangingChars="4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00" w:hanging="840" w:hangingChars="4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00" w:hanging="840" w:hangingChars="4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840" w:leftChars="200" w:hanging="420" w:hanging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陕西省核与辐射安全监督站（盖章）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155" w:firstLineChars="55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  <w:jc w:val="center"/>
        </w:trPr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050" w:firstLineChars="5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年回收</w:t>
            </w:r>
          </w:p>
        </w:tc>
        <w:tc>
          <w:tcPr>
            <w:tcW w:w="3885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260" w:firstLineChars="6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260" w:firstLineChars="6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审批机关意见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470" w:firstLineChars="7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470" w:firstLineChars="7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月   日</w:t>
            </w:r>
          </w:p>
        </w:tc>
        <w:tc>
          <w:tcPr>
            <w:tcW w:w="482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500" w:hanging="1050" w:hangingChars="5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500" w:hanging="1050" w:hangingChars="5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500" w:hanging="1050" w:hangingChars="5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500" w:hanging="1050" w:hangingChars="5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0" w:leftChars="200" w:hanging="630" w:hangingChars="3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陕西省核与辐射安全监督站（盖章）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840" w:firstLineChars="4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365" w:firstLineChars="65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月  日</w:t>
            </w:r>
          </w:p>
        </w:tc>
      </w:tr>
    </w:tbl>
    <w:p>
      <w:pPr>
        <w:spacing w:line="360" w:lineRule="exact"/>
        <w:ind w:firstLine="0" w:firstLineChars="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备注：1.此表一式三份，审批机关、省辐射站和企业各1份。</w:t>
      </w:r>
    </w:p>
    <w:p>
      <w:pPr>
        <w:spacing w:line="360" w:lineRule="exact"/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2.此表仅对来我省异地备案的Ⅲ类以上放射源的单位使用。</w:t>
      </w:r>
    </w:p>
    <w:p>
      <w:pPr>
        <w:spacing w:line="360" w:lineRule="exact"/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3.领取设备地址及联系电话： 陕西省西安市雁塔区西影路16号陕西环保大厦</w:t>
      </w:r>
    </w:p>
    <w:p>
      <w:pPr>
        <w:spacing w:line="360" w:lineRule="exact"/>
        <w:ind w:firstLine="960" w:firstLineChars="400"/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24"/>
        </w:rPr>
        <w:t>6楼。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</w:rPr>
        <w:t>联系电话：029-85429322 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04520" cy="230505"/>
              <wp:effectExtent l="0" t="0" r="5080" b="17145"/>
              <wp:wrapNone/>
              <wp:docPr id="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48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8.15pt;width:47.6pt;mso-position-horizontal:outside;mso-position-horizontal-relative:margin;z-index:251660288;mso-width-relative:page;mso-height-relative:page;" filled="f" stroked="f" coordsize="21600,21600" o:gfxdata="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pFCyP&#10;1AAAAAMBAAAPAAAAAAAAAAEAIAAAACIAAABkcnMvZG93bnJldi54bWxQSwECFAAUAAAACACHTuJA&#10;jbQde+wBAACsAwAADgAAAAAAAAABACAAAAAjAQAAZHJzL2Uyb0RvYy54bWxQSwUGAAAAAAYABgBZ&#10;AQAAg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7"/>
      <w:wordWrap w:val="0"/>
      <w:ind w:left="4788" w:leftChars="2280" w:firstLine="6400" w:firstLineChars="2000"/>
      <w:jc w:val="right"/>
      <w:rPr>
        <w:rFonts w:ascii="宋体" w:hAnsi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19050" t="17145" r="12700" b="19050"/>
              <wp:wrapNone/>
              <wp:docPr id="2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5192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0pt;margin-top:5.85pt;height:0.15pt;width:442.25pt;z-index:251659264;mso-width-relative:page;mso-height-relative:page;" filled="f" stroked="t" coordsize="21600,21600" o:gfxdata="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/yR1fSAAAABgEAAA8AAAAAAAAAAQAgAAAAIgAAAGRycy9k&#10;b3ducmV2LnhtbFBLAQIUABQAAAAIAIdO4kBPRlvfzwEAAGADAAAOAAAAAAAAAAEAIAAAACEBAABk&#10;cnMvZTJvRG9jLnhtbFBLBQYAAAAABgAGAFkBAABiBQAAAAA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eastAsia="仿宋"/>
        <w:color w:val="FAFAFA"/>
        <w:sz w:val="32"/>
        <w:szCs w:val="48"/>
        <w:lang w:val="en-US" w:eastAsia="zh-CN"/>
      </w:rPr>
      <w:t>陕西</w:t>
    </w:r>
    <w:r>
      <w:rPr>
        <w:rFonts w:hint="eastAsia" w:ascii="宋体" w:hAnsi="宋体" w:cs="宋体"/>
        <w:b/>
        <w:bCs/>
        <w:color w:val="005192"/>
        <w:sz w:val="28"/>
        <w:szCs w:val="44"/>
      </w:rPr>
      <w:t>陕西省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生态环境厅</w:t>
    </w:r>
    <w:r>
      <w:rPr>
        <w:rFonts w:hint="eastAsia" w:ascii="宋体" w:hAnsi="宋体" w:cs="宋体"/>
        <w:b/>
        <w:bCs/>
        <w:color w:val="005192"/>
        <w:sz w:val="28"/>
        <w:szCs w:val="44"/>
      </w:rPr>
      <w:t xml:space="preserve">发布     </w:t>
    </w:r>
  </w:p>
  <w:p>
    <w:pPr>
      <w:pStyle w:val="7"/>
      <w:wordWrap w:val="0"/>
      <w:ind w:left="4788" w:leftChars="2280" w:firstLine="5622" w:firstLineChars="2000"/>
      <w:jc w:val="right"/>
      <w:rPr>
        <w:rFonts w:ascii="宋体" w:hAnsi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extAlignment w:val="center"/>
      <w:rPr>
        <w:rFonts w:ascii="宋体" w:hAnsi="宋体" w:cs="宋体"/>
        <w:b/>
        <w:bCs/>
        <w:color w:val="005192"/>
        <w:sz w:val="32"/>
      </w:rPr>
    </w:pPr>
    <w:r>
      <w:rPr>
        <w:rFonts w:ascii="宋体" w:hAnsi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635"/>
              <wp:effectExtent l="15240" t="13970" r="12700" b="1397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20385" cy="63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5192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.05pt;width:442.55pt;z-index:251658240;mso-width-relative:page;mso-height-relative:page;" filled="f" stroked="t" coordsize="21600,21600" o:gfxdata="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2hKwnSAAAACQEAAA8AAAAAAAAAAQAgAAAAIgAAAGRycy9k&#10;b3ducmV2LnhtbFBLAQIUABQAAAAIAIdO4kBdlDmJzwEAAF8DAAAOAAAAAAAAAAEAIAAAACEBAABk&#10;cnMvZTJvRG9jLnhtbFBLBQYAAAAABgAGAFkBAABiBQAAAAA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</w:p>
  <w:p>
    <w:pPr>
      <w:pStyle w:val="7"/>
      <w:textAlignment w:val="center"/>
      <w:rPr>
        <w:rFonts w:ascii="宋体" w:hAnsi="宋体" w:cs="宋体"/>
        <w:b/>
        <w:bCs/>
        <w:color w:val="005192"/>
        <w:sz w:val="32"/>
        <w:szCs w:val="32"/>
      </w:rPr>
    </w:pPr>
    <w:r>
      <w:rPr>
        <w:rFonts w:ascii="宋体" w:hAnsi="宋体" w:cs="宋体"/>
        <w:b/>
        <w:bCs/>
        <w:color w:val="005192"/>
        <w:sz w:val="32"/>
      </w:rPr>
      <w:drawing>
        <wp:inline distT="0" distB="0" distL="0" distR="0">
          <wp:extent cx="311150" cy="311150"/>
          <wp:effectExtent l="0" t="0" r="0" b="0"/>
          <wp:docPr id="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115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val="en-US" w:eastAsia="zh-CN"/>
      </w:rPr>
      <w:t>陕西省</w:t>
    </w:r>
    <w:r>
      <w:rPr>
        <w:rFonts w:hint="eastAsia" w:ascii="宋体" w:hAnsi="宋体" w:cs="宋体"/>
        <w:b/>
        <w:bCs/>
        <w:color w:val="005192"/>
        <w:sz w:val="32"/>
        <w:szCs w:val="32"/>
        <w:lang w:val="en-US" w:eastAsia="zh-CN"/>
      </w:rPr>
      <w:t>生态环境厅</w:t>
    </w:r>
    <w:r>
      <w:rPr>
        <w:rFonts w:hint="eastAsia" w:ascii="宋体" w:hAnsi="宋体" w:cs="宋体"/>
        <w:b/>
        <w:bCs/>
        <w:color w:val="005192"/>
        <w:sz w:val="32"/>
        <w:szCs w:val="32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2C8"/>
    <w:rsid w:val="000167BC"/>
    <w:rsid w:val="00045270"/>
    <w:rsid w:val="00046993"/>
    <w:rsid w:val="000674F0"/>
    <w:rsid w:val="00071571"/>
    <w:rsid w:val="00082A6A"/>
    <w:rsid w:val="000B304C"/>
    <w:rsid w:val="000C0D40"/>
    <w:rsid w:val="000C446F"/>
    <w:rsid w:val="000E01DF"/>
    <w:rsid w:val="000F0374"/>
    <w:rsid w:val="000F3B66"/>
    <w:rsid w:val="000F7E2E"/>
    <w:rsid w:val="00141111"/>
    <w:rsid w:val="00172A27"/>
    <w:rsid w:val="00196A77"/>
    <w:rsid w:val="001A3828"/>
    <w:rsid w:val="001B3ADB"/>
    <w:rsid w:val="001C529D"/>
    <w:rsid w:val="001D130E"/>
    <w:rsid w:val="002027B8"/>
    <w:rsid w:val="002108C8"/>
    <w:rsid w:val="002165D5"/>
    <w:rsid w:val="0023005C"/>
    <w:rsid w:val="00240DFD"/>
    <w:rsid w:val="00245867"/>
    <w:rsid w:val="0024710B"/>
    <w:rsid w:val="00251E7D"/>
    <w:rsid w:val="00264F77"/>
    <w:rsid w:val="0027445A"/>
    <w:rsid w:val="002B5203"/>
    <w:rsid w:val="002D4311"/>
    <w:rsid w:val="002F08DA"/>
    <w:rsid w:val="00300A70"/>
    <w:rsid w:val="0030273D"/>
    <w:rsid w:val="003151B0"/>
    <w:rsid w:val="00325FC8"/>
    <w:rsid w:val="0036697B"/>
    <w:rsid w:val="0036709C"/>
    <w:rsid w:val="0036781B"/>
    <w:rsid w:val="00370FEA"/>
    <w:rsid w:val="003A107A"/>
    <w:rsid w:val="003A2E85"/>
    <w:rsid w:val="003F2D22"/>
    <w:rsid w:val="004B05F0"/>
    <w:rsid w:val="004D5222"/>
    <w:rsid w:val="00551D1C"/>
    <w:rsid w:val="005704E2"/>
    <w:rsid w:val="0057521D"/>
    <w:rsid w:val="005767A1"/>
    <w:rsid w:val="005A7BF0"/>
    <w:rsid w:val="005C02EC"/>
    <w:rsid w:val="005E2D42"/>
    <w:rsid w:val="005F08CC"/>
    <w:rsid w:val="00602F3B"/>
    <w:rsid w:val="0060702A"/>
    <w:rsid w:val="0061133C"/>
    <w:rsid w:val="0062602D"/>
    <w:rsid w:val="00641B22"/>
    <w:rsid w:val="00641F4E"/>
    <w:rsid w:val="00647BF9"/>
    <w:rsid w:val="006C4486"/>
    <w:rsid w:val="006E48E1"/>
    <w:rsid w:val="00724A00"/>
    <w:rsid w:val="00744087"/>
    <w:rsid w:val="00751763"/>
    <w:rsid w:val="00752648"/>
    <w:rsid w:val="00752757"/>
    <w:rsid w:val="00754135"/>
    <w:rsid w:val="0079152F"/>
    <w:rsid w:val="00794921"/>
    <w:rsid w:val="00796A26"/>
    <w:rsid w:val="007A7922"/>
    <w:rsid w:val="007B34F0"/>
    <w:rsid w:val="007C4CD9"/>
    <w:rsid w:val="007D72DC"/>
    <w:rsid w:val="008024B3"/>
    <w:rsid w:val="00825573"/>
    <w:rsid w:val="008311A0"/>
    <w:rsid w:val="00853A8A"/>
    <w:rsid w:val="00854687"/>
    <w:rsid w:val="00870B2B"/>
    <w:rsid w:val="00870E76"/>
    <w:rsid w:val="0087150A"/>
    <w:rsid w:val="008829E1"/>
    <w:rsid w:val="008876BC"/>
    <w:rsid w:val="00891B2B"/>
    <w:rsid w:val="008F3F5E"/>
    <w:rsid w:val="009013D3"/>
    <w:rsid w:val="0091694C"/>
    <w:rsid w:val="00924BEE"/>
    <w:rsid w:val="00936EFD"/>
    <w:rsid w:val="009549BB"/>
    <w:rsid w:val="00965949"/>
    <w:rsid w:val="009926B1"/>
    <w:rsid w:val="009A243B"/>
    <w:rsid w:val="009C4B74"/>
    <w:rsid w:val="00A01E13"/>
    <w:rsid w:val="00A056C3"/>
    <w:rsid w:val="00A05D64"/>
    <w:rsid w:val="00A13856"/>
    <w:rsid w:val="00A22BEE"/>
    <w:rsid w:val="00A35990"/>
    <w:rsid w:val="00A364A1"/>
    <w:rsid w:val="00A57232"/>
    <w:rsid w:val="00A91971"/>
    <w:rsid w:val="00B05459"/>
    <w:rsid w:val="00B103B5"/>
    <w:rsid w:val="00B13B27"/>
    <w:rsid w:val="00B14E06"/>
    <w:rsid w:val="00B209BB"/>
    <w:rsid w:val="00B22AC2"/>
    <w:rsid w:val="00B231C1"/>
    <w:rsid w:val="00B30642"/>
    <w:rsid w:val="00B55B17"/>
    <w:rsid w:val="00B67A5B"/>
    <w:rsid w:val="00B71AAE"/>
    <w:rsid w:val="00B90F66"/>
    <w:rsid w:val="00BA2E94"/>
    <w:rsid w:val="00BD3B9A"/>
    <w:rsid w:val="00BF00B2"/>
    <w:rsid w:val="00C006C6"/>
    <w:rsid w:val="00C1088E"/>
    <w:rsid w:val="00C30BED"/>
    <w:rsid w:val="00C6020D"/>
    <w:rsid w:val="00C6303B"/>
    <w:rsid w:val="00C726B1"/>
    <w:rsid w:val="00C732A3"/>
    <w:rsid w:val="00C761D5"/>
    <w:rsid w:val="00CB0E04"/>
    <w:rsid w:val="00CC446A"/>
    <w:rsid w:val="00D16E56"/>
    <w:rsid w:val="00D22822"/>
    <w:rsid w:val="00D232C0"/>
    <w:rsid w:val="00D34292"/>
    <w:rsid w:val="00D628F6"/>
    <w:rsid w:val="00D639B0"/>
    <w:rsid w:val="00D64696"/>
    <w:rsid w:val="00D76B4C"/>
    <w:rsid w:val="00D9223D"/>
    <w:rsid w:val="00D9684C"/>
    <w:rsid w:val="00DC0158"/>
    <w:rsid w:val="00DD0DA2"/>
    <w:rsid w:val="00DE0C0B"/>
    <w:rsid w:val="00DE2CB3"/>
    <w:rsid w:val="00E3043B"/>
    <w:rsid w:val="00EA14FF"/>
    <w:rsid w:val="00EC1320"/>
    <w:rsid w:val="00EC515C"/>
    <w:rsid w:val="00F114E6"/>
    <w:rsid w:val="00F20289"/>
    <w:rsid w:val="00F21451"/>
    <w:rsid w:val="00F36366"/>
    <w:rsid w:val="00F47E97"/>
    <w:rsid w:val="00F503E7"/>
    <w:rsid w:val="00F644B8"/>
    <w:rsid w:val="00F67BBB"/>
    <w:rsid w:val="00F806C1"/>
    <w:rsid w:val="00F90DAF"/>
    <w:rsid w:val="00FD5B8A"/>
    <w:rsid w:val="00FD65DD"/>
    <w:rsid w:val="00FE3510"/>
    <w:rsid w:val="019E71BD"/>
    <w:rsid w:val="04B679C3"/>
    <w:rsid w:val="080F63D8"/>
    <w:rsid w:val="08416BA0"/>
    <w:rsid w:val="09341458"/>
    <w:rsid w:val="0B0912D7"/>
    <w:rsid w:val="152D2DCA"/>
    <w:rsid w:val="1DEC284C"/>
    <w:rsid w:val="1E6523AC"/>
    <w:rsid w:val="1E672AA3"/>
    <w:rsid w:val="20CB3872"/>
    <w:rsid w:val="22440422"/>
    <w:rsid w:val="31A15F24"/>
    <w:rsid w:val="395347B5"/>
    <w:rsid w:val="39A232A0"/>
    <w:rsid w:val="39B825F3"/>
    <w:rsid w:val="39E745AA"/>
    <w:rsid w:val="3B5A6BBB"/>
    <w:rsid w:val="3EDA13A6"/>
    <w:rsid w:val="42F058B7"/>
    <w:rsid w:val="436109F6"/>
    <w:rsid w:val="441A38D4"/>
    <w:rsid w:val="472072B5"/>
    <w:rsid w:val="4BC77339"/>
    <w:rsid w:val="4C9236C5"/>
    <w:rsid w:val="505C172E"/>
    <w:rsid w:val="52F46F0B"/>
    <w:rsid w:val="53D8014D"/>
    <w:rsid w:val="55E064E0"/>
    <w:rsid w:val="572C6D10"/>
    <w:rsid w:val="5DC34279"/>
    <w:rsid w:val="5E485D07"/>
    <w:rsid w:val="608816D1"/>
    <w:rsid w:val="60EF4E7F"/>
    <w:rsid w:val="665233C1"/>
    <w:rsid w:val="6AD9688B"/>
    <w:rsid w:val="6D0E3F22"/>
    <w:rsid w:val="771445FA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/>
    </w:pPr>
    <w:rPr>
      <w:rFonts w:eastAsia="楷体_GB231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Date"/>
    <w:basedOn w:val="1"/>
    <w:next w:val="1"/>
    <w:link w:val="15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paragraph" w:customStyle="1" w:styleId="13">
    <w:name w:val="列表段落1"/>
    <w:basedOn w:val="1"/>
    <w:qFormat/>
    <w:uiPriority w:val="99"/>
    <w:pPr>
      <w:ind w:firstLine="420" w:firstLineChars="200"/>
    </w:pPr>
  </w:style>
  <w:style w:type="character" w:customStyle="1" w:styleId="14">
    <w:name w:val="标题 1 字符"/>
    <w:basedOn w:val="9"/>
    <w:link w:val="3"/>
    <w:qFormat/>
    <w:uiPriority w:val="0"/>
    <w:rPr>
      <w:rFonts w:ascii="宋体" w:hAnsi="宋体"/>
      <w:b/>
      <w:bCs/>
      <w:kern w:val="44"/>
      <w:sz w:val="48"/>
      <w:szCs w:val="48"/>
    </w:rPr>
  </w:style>
  <w:style w:type="character" w:customStyle="1" w:styleId="15">
    <w:name w:val="日期 字符"/>
    <w:basedOn w:val="9"/>
    <w:link w:val="5"/>
    <w:qFormat/>
    <w:uiPriority w:val="0"/>
    <w:rPr>
      <w:rFonts w:ascii="Calibri" w:hAnsi="Calibri" w:cs="黑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849</Words>
  <Characters>884</Characters>
  <Lines>46</Lines>
  <Paragraphs>13</Paragraphs>
  <TotalTime>5</TotalTime>
  <ScaleCrop>false</ScaleCrop>
  <LinksUpToDate>false</LinksUpToDate>
  <CharactersWithSpaces>916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2022-08-09T03:19:00Z</dcterms:created>
  <dc:creator>t</dc:creator>
  <cp:lastModifiedBy>zhuoyue367</cp:lastModifiedBy>
  <cp:lastPrinted>2021-12-28T07:02:00Z</cp:lastPrinted>
  <dcterms:modified xsi:type="dcterms:W3CDTF">2022-08-24T09:01:01Z</dcterms:modified>
  <dc:title>陕西省人民政府办公厅关于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48C61CB29D3F4D9384F5922CF0F7FFB4</vt:lpwstr>
  </property>
</Properties>
</file>