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570" w:lineRule="exact"/>
        <w:ind w:left="0" w:leftChars="0"/>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b w:val="0"/>
          <w:bCs w:val="0"/>
          <w:color w:val="auto"/>
          <w:sz w:val="44"/>
          <w:szCs w:val="44"/>
        </w:rPr>
      </w:pPr>
      <w:r>
        <w:rPr>
          <w:rFonts w:hint="eastAsia" w:asciiTheme="minorEastAsia" w:hAnsiTheme="minorEastAsia" w:eastAsiaTheme="minorEastAsia" w:cstheme="minorEastAsia"/>
          <w:b w:val="0"/>
          <w:bCs w:val="0"/>
          <w:color w:val="auto"/>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b w:val="0"/>
          <w:bCs w:val="0"/>
          <w:color w:val="auto"/>
          <w:kern w:val="0"/>
          <w:sz w:val="44"/>
          <w:szCs w:val="44"/>
        </w:rPr>
      </w:pPr>
      <w:r>
        <w:rPr>
          <w:rFonts w:hint="eastAsia" w:asciiTheme="minorEastAsia" w:hAnsiTheme="minorEastAsia" w:eastAsiaTheme="minorEastAsia" w:cstheme="minorEastAsia"/>
          <w:b w:val="0"/>
          <w:bCs w:val="0"/>
          <w:color w:val="auto"/>
          <w:sz w:val="44"/>
          <w:szCs w:val="44"/>
        </w:rPr>
        <w:t>关于印发《陕</w:t>
      </w:r>
      <w:r>
        <w:rPr>
          <w:rFonts w:hint="eastAsia" w:asciiTheme="minorEastAsia" w:hAnsiTheme="minorEastAsia" w:eastAsiaTheme="minorEastAsia" w:cstheme="minorEastAsia"/>
          <w:b w:val="0"/>
          <w:bCs w:val="0"/>
          <w:color w:val="auto"/>
          <w:kern w:val="0"/>
          <w:sz w:val="44"/>
          <w:szCs w:val="44"/>
        </w:rPr>
        <w:t>西省专业技术人员继续教育</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b w:val="0"/>
          <w:bCs w:val="0"/>
          <w:color w:val="auto"/>
          <w:kern w:val="0"/>
          <w:sz w:val="44"/>
          <w:szCs w:val="44"/>
        </w:rPr>
      </w:pPr>
      <w:r>
        <w:rPr>
          <w:rFonts w:hint="eastAsia" w:asciiTheme="minorEastAsia" w:hAnsiTheme="minorEastAsia" w:eastAsiaTheme="minorEastAsia" w:cstheme="minorEastAsia"/>
          <w:b w:val="0"/>
          <w:bCs w:val="0"/>
          <w:color w:val="auto"/>
          <w:kern w:val="0"/>
          <w:sz w:val="44"/>
          <w:szCs w:val="44"/>
        </w:rPr>
        <w:t>基地管理暂行办法》的通知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陕人社发〔201</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60</w:t>
      </w:r>
      <w:r>
        <w:rPr>
          <w:rFonts w:hint="eastAsia" w:ascii="楷体_GB2312" w:hAnsi="楷体_GB2312" w:eastAsia="楷体_GB2312" w:cs="楷体_GB2312"/>
          <w:color w:val="333333"/>
          <w:sz w:val="32"/>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64" w:firstLineChars="200"/>
        <w:textAlignment w:val="auto"/>
        <w:rPr>
          <w:rFonts w:ascii="仿宋_GB2312" w:eastAsia="仿宋_GB2312"/>
          <w:spacing w:val="6"/>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 w:eastAsia="仿宋_GB2312"/>
          <w:sz w:val="32"/>
          <w:szCs w:val="32"/>
        </w:rPr>
      </w:pPr>
      <w:r>
        <w:rPr>
          <w:rFonts w:hint="eastAsia" w:ascii="仿宋_GB2312" w:hAnsi="仿宋" w:eastAsia="仿宋_GB2312"/>
          <w:sz w:val="32"/>
          <w:szCs w:val="32"/>
        </w:rPr>
        <w:t>各市人力资源和社会保障局、杨凌示范区人事劳动局，西咸新区管委会办公室，韩城市人力资源和社会保障局，省级有关部门人事处，中央驻陕有关单位人事处，省级继续教育基地：</w:t>
      </w:r>
    </w:p>
    <w:p>
      <w:pPr>
        <w:keepNext w:val="0"/>
        <w:keepLines w:val="0"/>
        <w:pageBreakBefore w:val="0"/>
        <w:widowControl w:val="0"/>
        <w:shd w:val="clear" w:color="auto" w:fill="FFFFFF"/>
        <w:kinsoku/>
        <w:wordWrap/>
        <w:overflowPunct/>
        <w:topLinePunct w:val="0"/>
        <w:autoSpaceDE/>
        <w:autoSpaceDN/>
        <w:bidi w:val="0"/>
        <w:adjustRightInd/>
        <w:snapToGrid/>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现将《陕西省专业技术人员继续教育基地管理暂行办法》印发你们，请结合实际，认真贯彻执行。</w:t>
      </w:r>
    </w:p>
    <w:p>
      <w:pPr>
        <w:keepNext w:val="0"/>
        <w:keepLines w:val="0"/>
        <w:pageBreakBefore w:val="0"/>
        <w:widowControl w:val="0"/>
        <w:shd w:val="clear" w:color="auto" w:fill="FFFFFF"/>
        <w:kinsoku/>
        <w:wordWrap/>
        <w:overflowPunct/>
        <w:topLinePunct w:val="0"/>
        <w:autoSpaceDE/>
        <w:autoSpaceDN/>
        <w:bidi w:val="0"/>
        <w:adjustRightInd/>
        <w:snapToGrid/>
        <w:jc w:val="right"/>
        <w:textAlignment w:val="auto"/>
        <w:rPr>
          <w:rFonts w:hint="eastAsia" w:ascii="仿宋_GB2312" w:hAnsi="宋体" w:eastAsia="仿宋_GB2312" w:cs="宋体"/>
          <w:color w:val="333333"/>
          <w:kern w:val="0"/>
          <w:sz w:val="32"/>
          <w:szCs w:val="32"/>
        </w:rPr>
      </w:pPr>
      <w:r>
        <w:rPr>
          <w:rFonts w:hint="eastAsia" w:ascii="仿宋_GB2312" w:hAnsi="仿宋" w:eastAsia="仿宋_GB2312" w:cs="宋体"/>
          <w:color w:val="333333"/>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ind w:right="640"/>
        <w:jc w:val="center"/>
        <w:textAlignment w:val="auto"/>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                     陕西省人力资源和社会保障厅 </w:t>
      </w:r>
    </w:p>
    <w:p>
      <w:pPr>
        <w:keepNext w:val="0"/>
        <w:keepLines w:val="0"/>
        <w:pageBreakBefore w:val="0"/>
        <w:widowControl w:val="0"/>
        <w:shd w:val="clear" w:color="auto" w:fill="FFFFFF"/>
        <w:kinsoku/>
        <w:wordWrap/>
        <w:overflowPunct/>
        <w:topLinePunct w:val="0"/>
        <w:autoSpaceDE/>
        <w:autoSpaceDN/>
        <w:bidi w:val="0"/>
        <w:adjustRightInd/>
        <w:snapToGrid/>
        <w:ind w:right="640"/>
        <w:jc w:val="center"/>
        <w:textAlignment w:val="auto"/>
        <w:rPr>
          <w:rFonts w:ascii="宋体" w:hAnsi="宋体" w:cs="宋体"/>
          <w:color w:val="333333"/>
          <w:kern w:val="0"/>
          <w:sz w:val="32"/>
          <w:szCs w:val="32"/>
        </w:rPr>
      </w:pPr>
      <w:r>
        <w:rPr>
          <w:rFonts w:hint="eastAsia" w:ascii="仿宋_GB2312" w:hAnsi="宋体" w:eastAsia="仿宋_GB2312" w:cs="宋体"/>
          <w:color w:val="333333"/>
          <w:kern w:val="0"/>
          <w:sz w:val="32"/>
          <w:szCs w:val="32"/>
        </w:rPr>
        <w:t xml:space="preserve">                    2013年10月14日　　</w:t>
      </w:r>
      <w:r>
        <w:rPr>
          <w:rFonts w:ascii="宋体" w:hAnsi="宋体" w:cs="宋体"/>
          <w:color w:val="333333"/>
          <w:kern w:val="0"/>
          <w:sz w:val="32"/>
          <w:szCs w:val="32"/>
        </w:rPr>
        <w:t>　</w:t>
      </w:r>
    </w:p>
    <w:p>
      <w:pPr>
        <w:widowControl/>
        <w:shd w:val="clear" w:color="auto" w:fill="FFFFFF"/>
        <w:ind w:firstLine="883" w:firstLineChars="200"/>
        <w:rPr>
          <w:rFonts w:ascii="宋体" w:hAnsi="宋体" w:cs="宋体"/>
          <w:b/>
          <w:color w:val="333333"/>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color w:val="333333"/>
          <w:kern w:val="0"/>
          <w:sz w:val="32"/>
          <w:szCs w:val="32"/>
        </w:rPr>
      </w:pPr>
      <w:r>
        <w:rPr>
          <w:rFonts w:hint="eastAsia" w:ascii="黑体" w:hAnsi="黑体" w:eastAsia="黑体" w:cs="黑体"/>
          <w:b w:val="0"/>
          <w:bCs/>
          <w:color w:val="333333"/>
          <w:kern w:val="0"/>
          <w:sz w:val="32"/>
          <w:szCs w:val="32"/>
        </w:rPr>
        <w:t>陕西省专业技术人员继续教育基地管理暂行办法</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ascii="仿宋" w:hAnsi="仿宋" w:eastAsia="仿宋" w:cs="宋体"/>
          <w:color w:val="333333"/>
          <w:kern w:val="0"/>
          <w:sz w:val="32"/>
          <w:szCs w:val="32"/>
        </w:rPr>
        <w:t>　　</w:t>
      </w:r>
      <w:r>
        <w:rPr>
          <w:rFonts w:hint="eastAsia" w:ascii="仿宋_GB2312" w:hAnsi="仿宋" w:eastAsia="仿宋_GB2312" w:cs="宋体"/>
          <w:color w:val="333333"/>
          <w:kern w:val="0"/>
          <w:sz w:val="32"/>
          <w:szCs w:val="32"/>
        </w:rPr>
        <w:t>第一条　为加强专业技术人员继续教育基地建设，规范基地管理，根据国家有关规定和《陕西省专业技术人员继续教育条例》，制定本办法。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第二条　继续教育基地是专业技术人员接受继续教育的主渠道，是专业技术人员进行知识更新、补充、拓展和提高业务素质的综合培训机构。</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第三条　继续教育基地的主要任务是：贯彻执行继续教育有关政策规定，承担专业技术人员继续教育培训、考核和登记任务，统计报送有关继续教育培训情况，进行继续教育培训内容和方式的创新研究。</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第四条　专业技术人员继续教育基地应具备以下基本条件：</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（一）有专门的培训场所和与所承担的培训专业、培训层次相适应的教学设备。</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（二）有与所承担的培训专业、培训层次相适应的教材或专业性培训资料。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（三）有与所承担的培训专业、培训层次相适应和相对稳定的专兼职教师队伍。每个专业不少于4名教师。</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（四）所有专兼职教师应具备本科以上学历，具备较为丰富的教学和实践经验，是本行业、本领域的学术（技术）带头人或业务骨干。</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（五）有健全的管理机构、专职管理人员和完善的教学培训以及管理制度。</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第五条　具备继续教育基地基本条件的高等院校、科研院所、社会团体、企事业单位、专业培训机构、社会力量办学机构等均可申请继续教育基地。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第六条　全省继续教育基地实行分级管理和申报公布制度。继续教育基地分省、市两级。经认证的继续教育基地由人力资源和社会保障部门授予继续教育基地牌匾并向社会公布。认证的继续教育基地，不改变原隶属关系，在业务上接受同级人力资源和社会保障部门的指导监督和检查。</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第七条　继续教育基地申报程序：拟申报继续教育基地单位应填写《专业技术人员继续教育基地认证申请表》（附件），由其主管单位审查签署意见后，报人力资源和社会保障部门认证公布。省级继续教育基地报省人力资源和社会保障厅认证;市级继续教育基地报市人力资源和社会保障局认证并报省人力资源和社会保障厅备案。</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第八条　继续教育基地的认证权限：</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320" w:firstLineChars="100"/>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（一）省级继续教育基地（含中央驻陕有关单位继续教育基地）由省人力资源和社会保障厅评估、认证、公布。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（二）市级继续教育基地由所在市人力资源和社会保障部门负责评估、认证、公布，并报省人力资源和社会保障厅备案。</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（三）各系统、行业的继续教育基地由其主管部门评估，报同级人力资源和社会保障部门认证和公布。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第九条　继续教育基地管理。继续教育基地不改变隶属关系，按照认证权限实行分级管理。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一）省人力资源和社会保障厅负责管理省级继续教育基地，指导检查市级继续教育基地，制发省级继续教育基地登记证、授予省级继续教育基地牌匾并公布，制定继续教育计划，评估指导基地开展继续教育活动。</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（二）市人力资源和社会保障部门负责管理市级继续教育基地，制发市级继续教育基地登记证、授予市级继续教育基地牌匾并公布，制定继续教育计划，评估指导基地开展继续教育活动。</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（三）各系统、各行业负责评估本系统、本行业继续教育基地,制定系统、行业专业科目继续教育计划，会同人力</w:t>
      </w:r>
      <w:bookmarkStart w:id="0" w:name="_GoBack"/>
      <w:bookmarkEnd w:id="0"/>
      <w:r>
        <w:rPr>
          <w:rFonts w:hint="eastAsia" w:ascii="仿宋_GB2312" w:hAnsi="仿宋" w:eastAsia="仿宋_GB2312" w:cs="宋体"/>
          <w:color w:val="333333"/>
          <w:kern w:val="0"/>
          <w:sz w:val="32"/>
          <w:szCs w:val="32"/>
        </w:rPr>
        <w:t>资源和社会保障部门对行业继续教育基地开展继续教育活动进行管理、监督和指导。</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第十条　经过认证的省级基地可承担高、中、初级专业技术人员继续教育工作。市级基地可承担中、初级专业技术人员继续教育工作。</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第十一条　凡经认证挂牌的继续教育基地应严格按照所认证的专业、培训层次范围开展继续教育活动，不得超范围培训。未经认证公布，任何单位和个人不得借用继续教育的名义面向社会开展继续教育活动。</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第十二条　各基地开展继续教育活动应按照有关规定收取培训费用，不得擅自提高收费标准。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第十三条　各级继续教育基地要不断完善管理制度，加强师资队伍建设，落实培训计划，提高培训质量。年底前将本年度继续教育培训任务完成情况和下年度培训计划，书面报同级人力资源社会保障部门和行业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　　第十四条　继续教育基地实行评估制度。省、市人力资源和社会保障部门会同行业主管部门，每两年对批准的继续教育基地进行一次评估。对不按规定开展继续教育工作、培训目标不明确、教学管理混乱、教学质量低劣、借继续教育的名义乱办班乱收费的，取消其继续教育基地资格，收回所授证书和牌匾，并在两年内不得重新申报继续教育基地认证。</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第十五条　本《办法》自公布之日起实施。</w:t>
      </w:r>
    </w:p>
    <w:p>
      <w:pPr>
        <w:widowControl/>
        <w:shd w:val="clear" w:color="auto" w:fill="FFFFFF"/>
        <w:ind w:firstLine="645"/>
        <w:rPr>
          <w:rFonts w:hint="eastAsia" w:ascii="仿宋_GB2312" w:hAnsi="仿宋" w:eastAsia="仿宋_GB2312" w:cs="宋体"/>
          <w:color w:val="333333"/>
          <w:kern w:val="0"/>
          <w:sz w:val="32"/>
          <w:szCs w:val="32"/>
        </w:rPr>
      </w:pPr>
    </w:p>
    <w:p>
      <w:pPr>
        <w:ind w:right="-334" w:rightChars="-159"/>
        <w:jc w:val="center"/>
        <w:rPr>
          <w:rFonts w:ascii="仿宋_GB2312" w:eastAsia="仿宋_GB2312"/>
          <w:bCs/>
          <w:spacing w:val="6"/>
          <w:sz w:val="32"/>
          <w:szCs w:val="32"/>
        </w:rPr>
      </w:pPr>
      <w:r>
        <w:rPr>
          <w:rFonts w:hint="eastAsia" w:ascii="仿宋_GB2312" w:hAnsi="仿宋" w:eastAsia="仿宋_GB2312" w:cs="宋体"/>
          <w:color w:val="333333"/>
          <w:kern w:val="0"/>
          <w:sz w:val="32"/>
          <w:szCs w:val="32"/>
        </w:rPr>
        <w:t>　　附件：《</w:t>
      </w:r>
      <w:r>
        <w:rPr>
          <w:rFonts w:hint="eastAsia" w:ascii="仿宋_GB2312" w:eastAsia="仿宋_GB2312"/>
          <w:bCs/>
          <w:spacing w:val="6"/>
          <w:sz w:val="32"/>
          <w:szCs w:val="32"/>
        </w:rPr>
        <w:t>陕西省专业技术人员继续教育基地</w:t>
      </w:r>
      <w:r>
        <w:rPr>
          <w:rFonts w:hint="eastAsia" w:ascii="仿宋_GB2312" w:eastAsia="仿宋_GB2312"/>
          <w:bCs/>
          <w:sz w:val="32"/>
          <w:szCs w:val="32"/>
        </w:rPr>
        <w:t>认证申请表》</w:t>
      </w:r>
    </w:p>
    <w:p>
      <w:pPr>
        <w:rPr>
          <w:rFonts w:hint="eastAsia" w:ascii="仿宋" w:hAnsi="仿宋" w:eastAsia="仿宋"/>
          <w:sz w:val="32"/>
          <w:szCs w:val="32"/>
        </w:rPr>
      </w:pPr>
    </w:p>
    <w:p>
      <w:pPr>
        <w:rPr>
          <w:rFonts w:hint="eastAsia" w:ascii="仿宋" w:hAnsi="仿宋" w:eastAsia="仿宋"/>
          <w:sz w:val="32"/>
          <w:szCs w:val="32"/>
        </w:rPr>
      </w:pPr>
    </w:p>
    <w:p>
      <w:pPr>
        <w:ind w:firstLine="1134" w:firstLineChars="250"/>
        <w:rPr>
          <w:rFonts w:hint="eastAsia" w:ascii="方正小标宋简体" w:eastAsia="方正小标宋简体"/>
          <w:b/>
          <w:bCs/>
          <w:spacing w:val="6"/>
          <w:sz w:val="44"/>
          <w:szCs w:val="44"/>
        </w:rPr>
      </w:pPr>
    </w:p>
    <w:p>
      <w:pPr>
        <w:pStyle w:val="2"/>
        <w:rPr>
          <w:rFonts w:hint="eastAsia"/>
        </w:rPr>
      </w:pPr>
    </w:p>
    <w:p>
      <w:pPr>
        <w:ind w:firstLine="1134" w:firstLineChars="250"/>
        <w:rPr>
          <w:rFonts w:hint="eastAsia" w:ascii="方正小标宋简体" w:eastAsia="方正小标宋简体"/>
          <w:b/>
          <w:bCs/>
          <w:spacing w:val="6"/>
          <w:sz w:val="44"/>
          <w:szCs w:val="44"/>
        </w:rPr>
      </w:pPr>
    </w:p>
    <w:p>
      <w:pPr>
        <w:pStyle w:val="2"/>
        <w:rPr>
          <w:rFonts w:hint="eastAsia" w:ascii="方正小标宋简体" w:eastAsia="方正小标宋简体"/>
          <w:b/>
          <w:bCs/>
          <w:spacing w:val="6"/>
          <w:sz w:val="44"/>
          <w:szCs w:val="44"/>
        </w:rPr>
      </w:pPr>
    </w:p>
    <w:p>
      <w:pPr>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附件</w:t>
      </w:r>
    </w:p>
    <w:p>
      <w:pPr>
        <w:pStyle w:val="2"/>
        <w:rPr>
          <w:rFonts w:hint="eastAsia" w:ascii="黑体" w:hAnsi="黑体" w:eastAsia="黑体" w:cs="黑体"/>
          <w:color w:val="333333"/>
          <w:kern w:val="0"/>
          <w:sz w:val="32"/>
          <w:szCs w:val="32"/>
        </w:rPr>
      </w:pPr>
    </w:p>
    <w:p>
      <w:pPr>
        <w:rPr>
          <w:rFonts w:hint="eastAsia" w:ascii="黑体" w:hAnsi="黑体" w:eastAsia="黑体" w:cs="黑体"/>
          <w:color w:val="333333"/>
          <w:kern w:val="0"/>
          <w:sz w:val="32"/>
          <w:szCs w:val="32"/>
        </w:rPr>
      </w:pPr>
    </w:p>
    <w:p>
      <w:pPr>
        <w:pStyle w:val="2"/>
        <w:rPr>
          <w:rFonts w:hint="eastAsia"/>
        </w:rPr>
      </w:pPr>
    </w:p>
    <w:p>
      <w:pPr>
        <w:jc w:val="center"/>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陕西省专业技术人员继续教育基地</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认  证  申  请  表</w:t>
      </w:r>
    </w:p>
    <w:p>
      <w:pPr>
        <w:spacing w:line="575" w:lineRule="exact"/>
        <w:ind w:firstLine="640" w:firstLineChars="200"/>
        <w:rPr>
          <w:rFonts w:hint="eastAsia" w:ascii="黑体" w:hAnsi="黑体" w:eastAsia="黑体" w:cs="黑体"/>
          <w:sz w:val="32"/>
          <w:szCs w:val="32"/>
        </w:rPr>
      </w:pPr>
    </w:p>
    <w:p>
      <w:pPr>
        <w:spacing w:line="575" w:lineRule="exact"/>
        <w:ind w:firstLine="880" w:firstLineChars="200"/>
        <w:rPr>
          <w:rFonts w:hint="eastAsia"/>
          <w:sz w:val="44"/>
        </w:rPr>
      </w:pPr>
    </w:p>
    <w:p>
      <w:pPr>
        <w:spacing w:line="575" w:lineRule="exact"/>
        <w:ind w:firstLine="880" w:firstLineChars="200"/>
        <w:rPr>
          <w:rFonts w:hint="eastAsia"/>
          <w:sz w:val="44"/>
        </w:rPr>
      </w:pPr>
    </w:p>
    <w:p>
      <w:pPr>
        <w:spacing w:line="575" w:lineRule="exact"/>
        <w:ind w:firstLine="880" w:firstLineChars="200"/>
        <w:rPr>
          <w:rFonts w:hint="eastAsia"/>
          <w:sz w:val="44"/>
        </w:rPr>
      </w:pPr>
    </w:p>
    <w:p>
      <w:pPr>
        <w:pStyle w:val="2"/>
        <w:rPr>
          <w:rFonts w:hint="eastAsia"/>
        </w:rPr>
      </w:pPr>
    </w:p>
    <w:p>
      <w:pPr>
        <w:spacing w:line="575" w:lineRule="exact"/>
        <w:ind w:firstLine="960" w:firstLineChars="300"/>
        <w:rPr>
          <w:rFonts w:hint="eastAsia" w:eastAsia="黑体"/>
          <w:sz w:val="32"/>
          <w:szCs w:val="32"/>
          <w:u w:val="single"/>
        </w:rPr>
      </w:pPr>
      <w:r>
        <w:rPr>
          <w:rFonts w:hint="eastAsia" w:eastAsia="黑体"/>
          <w:sz w:val="32"/>
          <w:szCs w:val="32"/>
        </w:rPr>
        <w:t>申报单位（盖章）</w:t>
      </w:r>
      <w:r>
        <w:rPr>
          <w:rFonts w:hint="eastAsia" w:eastAsia="黑体"/>
          <w:sz w:val="32"/>
          <w:szCs w:val="32"/>
          <w:u w:val="single"/>
        </w:rPr>
        <w:t xml:space="preserve">                          </w:t>
      </w:r>
    </w:p>
    <w:p>
      <w:pPr>
        <w:spacing w:line="575" w:lineRule="exact"/>
        <w:ind w:firstLine="960" w:firstLineChars="300"/>
        <w:rPr>
          <w:rFonts w:hint="eastAsia" w:eastAsia="黑体"/>
          <w:sz w:val="32"/>
          <w:szCs w:val="32"/>
        </w:rPr>
      </w:pPr>
      <w:r>
        <w:rPr>
          <w:rFonts w:hint="eastAsia" w:eastAsia="黑体"/>
          <w:sz w:val="32"/>
          <w:szCs w:val="32"/>
        </w:rPr>
        <w:t xml:space="preserve">主  管  部  门  </w:t>
      </w:r>
      <w:r>
        <w:rPr>
          <w:rFonts w:hint="eastAsia" w:eastAsia="黑体"/>
          <w:sz w:val="32"/>
          <w:szCs w:val="32"/>
          <w:u w:val="single"/>
        </w:rPr>
        <w:t xml:space="preserve">                          </w:t>
      </w:r>
    </w:p>
    <w:p>
      <w:pPr>
        <w:tabs>
          <w:tab w:val="left" w:pos="3420"/>
          <w:tab w:val="left" w:pos="3600"/>
        </w:tabs>
        <w:spacing w:line="575" w:lineRule="exact"/>
        <w:ind w:firstLine="960" w:firstLineChars="300"/>
        <w:rPr>
          <w:rFonts w:hint="eastAsia" w:eastAsia="黑体"/>
          <w:sz w:val="32"/>
          <w:szCs w:val="32"/>
          <w:u w:val="single"/>
        </w:rPr>
      </w:pPr>
      <w:r>
        <w:rPr>
          <w:rFonts w:hint="eastAsia" w:eastAsia="黑体"/>
          <w:sz w:val="32"/>
          <w:szCs w:val="32"/>
        </w:rPr>
        <w:t xml:space="preserve">填  报  时  间  </w:t>
      </w:r>
      <w:r>
        <w:rPr>
          <w:rFonts w:hint="eastAsia" w:eastAsia="黑体"/>
          <w:sz w:val="32"/>
          <w:szCs w:val="32"/>
          <w:u w:val="single"/>
        </w:rPr>
        <w:t xml:space="preserve">                          </w:t>
      </w: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rPr>
          <w:rFonts w:hint="eastAsia" w:ascii="方正黑体简体" w:eastAsia="方正黑体简体"/>
          <w:spacing w:val="6"/>
          <w:sz w:val="32"/>
          <w:szCs w:val="32"/>
        </w:rPr>
      </w:pPr>
      <w:r>
        <w:rPr>
          <w:rFonts w:hint="eastAsia" w:ascii="方正黑体简体" w:eastAsia="方正黑体简体"/>
          <w:spacing w:val="6"/>
          <w:sz w:val="32"/>
          <w:szCs w:val="32"/>
        </w:rPr>
        <w:t>陕西省人力资源和社会保障厅制</w:t>
      </w:r>
    </w:p>
    <w:p>
      <w:pPr>
        <w:ind w:firstLine="1660" w:firstLineChars="500"/>
        <w:rPr>
          <w:rFonts w:hint="eastAsia" w:ascii="方正黑体简体" w:eastAsia="方正黑体简体"/>
          <w:spacing w:val="6"/>
          <w:sz w:val="32"/>
          <w:szCs w:val="32"/>
        </w:rPr>
      </w:pPr>
    </w:p>
    <w:p>
      <w:pPr>
        <w:pStyle w:val="2"/>
        <w:rPr>
          <w:rFonts w:hint="eastAsia"/>
        </w:rPr>
      </w:pPr>
    </w:p>
    <w:p>
      <w:pPr>
        <w:pStyle w:val="2"/>
        <w:rPr>
          <w:rFonts w:hint="eastAsia"/>
        </w:rPr>
      </w:pPr>
    </w:p>
    <w:tbl>
      <w:tblPr>
        <w:tblStyle w:val="22"/>
        <w:tblW w:w="8896" w:type="dxa"/>
        <w:jc w:val="center"/>
        <w:tblInd w:w="-5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51"/>
        <w:gridCol w:w="632"/>
        <w:gridCol w:w="171"/>
        <w:gridCol w:w="883"/>
        <w:gridCol w:w="77"/>
        <w:gridCol w:w="144"/>
        <w:gridCol w:w="724"/>
        <w:gridCol w:w="90"/>
        <w:gridCol w:w="638"/>
        <w:gridCol w:w="232"/>
        <w:gridCol w:w="471"/>
        <w:gridCol w:w="205"/>
        <w:gridCol w:w="764"/>
        <w:gridCol w:w="505"/>
        <w:gridCol w:w="457"/>
        <w:gridCol w:w="240"/>
        <w:gridCol w:w="114"/>
        <w:gridCol w:w="110"/>
        <w:gridCol w:w="374"/>
        <w:gridCol w:w="516"/>
        <w:gridCol w:w="384"/>
        <w:gridCol w:w="1063"/>
        <w:gridCol w:w="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b w:val="0"/>
                <w:bCs w:val="0"/>
                <w:sz w:val="24"/>
              </w:rPr>
              <w:t>单位</w:t>
            </w:r>
            <w:r>
              <w:rPr>
                <w:rFonts w:hint="eastAsia"/>
                <w:b w:val="0"/>
                <w:bCs w:val="0"/>
                <w:sz w:val="24"/>
              </w:rPr>
              <w:t>名称</w:t>
            </w:r>
          </w:p>
        </w:tc>
        <w:tc>
          <w:tcPr>
            <w:tcW w:w="6938" w:type="dxa"/>
            <w:gridSpan w:val="17"/>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主管部门</w:t>
            </w:r>
          </w:p>
        </w:tc>
        <w:tc>
          <w:tcPr>
            <w:tcW w:w="6938" w:type="dxa"/>
            <w:gridSpan w:val="17"/>
            <w:vAlign w:val="center"/>
          </w:tcPr>
          <w:p>
            <w:pPr>
              <w:keepNext w:val="0"/>
              <w:keepLines w:val="0"/>
              <w:pageBreakBefore w:val="0"/>
              <w:widowControl w:val="0"/>
              <w:kinsoku/>
              <w:overflowPunct/>
              <w:topLinePunct w:val="0"/>
              <w:autoSpaceDE/>
              <w:autoSpaceDN/>
              <w:bidi w:val="0"/>
              <w:adjustRightInd w:val="0"/>
              <w:snapToGrid w:val="0"/>
              <w:spacing w:line="300" w:lineRule="exact"/>
              <w:textAlignment w:val="auto"/>
              <w:rPr>
                <w:rFonts w:hint="eastAsia" w:ascii="仿宋_GB2312"/>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申请级别</w:t>
            </w:r>
          </w:p>
        </w:tc>
        <w:tc>
          <w:tcPr>
            <w:tcW w:w="6938" w:type="dxa"/>
            <w:gridSpan w:val="17"/>
            <w:vAlign w:val="center"/>
          </w:tcPr>
          <w:p>
            <w:pPr>
              <w:keepNext w:val="0"/>
              <w:keepLines w:val="0"/>
              <w:pageBreakBefore w:val="0"/>
              <w:widowControl w:val="0"/>
              <w:kinsoku/>
              <w:overflowPunct/>
              <w:topLinePunct w:val="0"/>
              <w:autoSpaceDE/>
              <w:autoSpaceDN/>
              <w:bidi w:val="0"/>
              <w:adjustRightInd w:val="0"/>
              <w:snapToGrid w:val="0"/>
              <w:spacing w:line="300" w:lineRule="exact"/>
              <w:ind w:firstLine="588" w:firstLineChars="245"/>
              <w:textAlignment w:val="auto"/>
              <w:rPr>
                <w:b w:val="0"/>
                <w:bCs w:val="0"/>
                <w:sz w:val="24"/>
              </w:rPr>
            </w:pPr>
            <w:r>
              <w:rPr>
                <w:rFonts w:hint="eastAsia" w:ascii="仿宋_GB2312"/>
                <w:b w:val="0"/>
                <w:bCs w:val="0"/>
                <w:sz w:val="24"/>
              </w:rPr>
              <w:t>□ 省级　　　       □ 市级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单位通讯地址</w:t>
            </w:r>
          </w:p>
        </w:tc>
        <w:tc>
          <w:tcPr>
            <w:tcW w:w="2360" w:type="dxa"/>
            <w:gridSpan w:val="6"/>
            <w:tcBorders>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764" w:type="dxa"/>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邮编</w:t>
            </w:r>
          </w:p>
        </w:tc>
        <w:tc>
          <w:tcPr>
            <w:tcW w:w="1316" w:type="dxa"/>
            <w:gridSpan w:val="4"/>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000" w:type="dxa"/>
            <w:gridSpan w:val="3"/>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rFonts w:hint="eastAsia"/>
                <w:b w:val="0"/>
                <w:bCs w:val="0"/>
                <w:sz w:val="24"/>
              </w:rPr>
              <w:t>E－mail</w:t>
            </w:r>
          </w:p>
        </w:tc>
        <w:tc>
          <w:tcPr>
            <w:tcW w:w="1498" w:type="dxa"/>
            <w:gridSpan w:val="3"/>
            <w:tcBorders>
              <w:lef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负责人</w:t>
            </w:r>
          </w:p>
        </w:tc>
        <w:tc>
          <w:tcPr>
            <w:tcW w:w="2360" w:type="dxa"/>
            <w:gridSpan w:val="6"/>
            <w:tcBorders>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764" w:type="dxa"/>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职务</w:t>
            </w:r>
          </w:p>
        </w:tc>
        <w:tc>
          <w:tcPr>
            <w:tcW w:w="1316" w:type="dxa"/>
            <w:gridSpan w:val="4"/>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000" w:type="dxa"/>
            <w:gridSpan w:val="3"/>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电话</w:t>
            </w:r>
          </w:p>
        </w:tc>
        <w:tc>
          <w:tcPr>
            <w:tcW w:w="1498" w:type="dxa"/>
            <w:gridSpan w:val="3"/>
            <w:tcBorders>
              <w:lef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联系人</w:t>
            </w:r>
          </w:p>
        </w:tc>
        <w:tc>
          <w:tcPr>
            <w:tcW w:w="2360" w:type="dxa"/>
            <w:gridSpan w:val="6"/>
            <w:tcBorders>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764" w:type="dxa"/>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职务</w:t>
            </w:r>
          </w:p>
        </w:tc>
        <w:tc>
          <w:tcPr>
            <w:tcW w:w="1316" w:type="dxa"/>
            <w:gridSpan w:val="4"/>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000" w:type="dxa"/>
            <w:gridSpan w:val="3"/>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电话</w:t>
            </w:r>
          </w:p>
        </w:tc>
        <w:tc>
          <w:tcPr>
            <w:tcW w:w="1498" w:type="dxa"/>
            <w:gridSpan w:val="3"/>
            <w:tcBorders>
              <w:lef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703" w:hRule="exact"/>
          <w:jc w:val="center"/>
        </w:trPr>
        <w:tc>
          <w:tcPr>
            <w:tcW w:w="1907"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可同时容纳</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培训人数</w:t>
            </w:r>
          </w:p>
        </w:tc>
        <w:tc>
          <w:tcPr>
            <w:tcW w:w="6938" w:type="dxa"/>
            <w:gridSpan w:val="17"/>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restart"/>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 xml:space="preserve">教 学 场 </w:t>
            </w:r>
            <w:r>
              <w:rPr>
                <w:rFonts w:hint="eastAsia"/>
                <w:b w:val="0"/>
                <w:bCs w:val="0"/>
                <w:sz w:val="24"/>
              </w:rPr>
              <w:t>地</w:t>
            </w:r>
            <w:r>
              <w:rPr>
                <w:b w:val="0"/>
                <w:bCs w:val="0"/>
                <w:sz w:val="24"/>
              </w:rPr>
              <w:t xml:space="preserve"> 及 设 施</w:t>
            </w:r>
          </w:p>
        </w:tc>
        <w:tc>
          <w:tcPr>
            <w:tcW w:w="2788" w:type="dxa"/>
            <w:gridSpan w:val="7"/>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占地面积</w:t>
            </w:r>
            <w:r>
              <w:rPr>
                <w:rFonts w:hint="eastAsia"/>
                <w:b w:val="0"/>
                <w:bCs w:val="0"/>
                <w:sz w:val="24"/>
              </w:rPr>
              <w:t xml:space="preserve">     </w:t>
            </w:r>
            <w:r>
              <w:rPr>
                <w:b w:val="0"/>
                <w:bCs w:val="0"/>
                <w:sz w:val="24"/>
              </w:rPr>
              <w:t>㎡</w:t>
            </w:r>
          </w:p>
        </w:tc>
        <w:tc>
          <w:tcPr>
            <w:tcW w:w="2642" w:type="dxa"/>
            <w:gridSpan w:val="6"/>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建筑面积</w:t>
            </w:r>
            <w:r>
              <w:rPr>
                <w:rFonts w:hint="eastAsia"/>
                <w:b w:val="0"/>
                <w:bCs w:val="0"/>
                <w:sz w:val="24"/>
              </w:rPr>
              <w:t xml:space="preserve">       </w:t>
            </w:r>
            <w:r>
              <w:rPr>
                <w:b w:val="0"/>
                <w:bCs w:val="0"/>
                <w:sz w:val="24"/>
              </w:rPr>
              <w:t>㎡</w:t>
            </w:r>
          </w:p>
        </w:tc>
        <w:tc>
          <w:tcPr>
            <w:tcW w:w="2612" w:type="dxa"/>
            <w:gridSpan w:val="7"/>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rFonts w:hint="eastAsia"/>
                <w:b w:val="0"/>
                <w:bCs w:val="0"/>
                <w:sz w:val="24"/>
              </w:rPr>
              <w:t xml:space="preserve">实训场地     </w:t>
            </w:r>
            <w:r>
              <w:rPr>
                <w:b w:val="0"/>
                <w:bCs w:val="0"/>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4228" w:type="dxa"/>
            <w:gridSpan w:val="10"/>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rFonts w:hint="eastAsia"/>
                <w:b w:val="0"/>
                <w:bCs w:val="0"/>
                <w:sz w:val="24"/>
              </w:rPr>
              <w:t xml:space="preserve">普通教室            (间)    </w:t>
            </w:r>
            <w:r>
              <w:rPr>
                <w:b w:val="0"/>
                <w:bCs w:val="0"/>
                <w:sz w:val="24"/>
              </w:rPr>
              <w:t>㎡</w:t>
            </w:r>
          </w:p>
        </w:tc>
        <w:tc>
          <w:tcPr>
            <w:tcW w:w="3814" w:type="dxa"/>
            <w:gridSpan w:val="10"/>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rFonts w:hint="eastAsia"/>
                <w:b w:val="0"/>
                <w:bCs w:val="0"/>
                <w:sz w:val="24"/>
              </w:rPr>
              <w:t xml:space="preserve">多功能教室      (间)      </w:t>
            </w:r>
            <w:r>
              <w:rPr>
                <w:b w:val="0"/>
                <w:bCs w:val="0"/>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4228" w:type="dxa"/>
            <w:gridSpan w:val="10"/>
            <w:vAlign w:val="center"/>
          </w:tcPr>
          <w:p>
            <w:pPr>
              <w:keepNext w:val="0"/>
              <w:keepLines w:val="0"/>
              <w:pageBreakBefore w:val="0"/>
              <w:widowControl w:val="0"/>
              <w:kinsoku/>
              <w:wordWrap w:val="0"/>
              <w:overflowPunct/>
              <w:topLinePunct w:val="0"/>
              <w:autoSpaceDE/>
              <w:autoSpaceDN/>
              <w:bidi w:val="0"/>
              <w:adjustRightInd w:val="0"/>
              <w:snapToGrid w:val="0"/>
              <w:spacing w:line="300" w:lineRule="exact"/>
              <w:ind w:right="307"/>
              <w:jc w:val="right"/>
              <w:textAlignment w:val="auto"/>
              <w:rPr>
                <w:b w:val="0"/>
                <w:bCs w:val="0"/>
                <w:sz w:val="24"/>
              </w:rPr>
            </w:pPr>
            <w:r>
              <w:rPr>
                <w:rFonts w:hint="eastAsia"/>
                <w:b w:val="0"/>
                <w:bCs w:val="0"/>
                <w:sz w:val="24"/>
              </w:rPr>
              <w:t xml:space="preserve">电教室（计算机室）   (间)    </w:t>
            </w:r>
            <w:r>
              <w:rPr>
                <w:b w:val="0"/>
                <w:bCs w:val="0"/>
                <w:sz w:val="24"/>
              </w:rPr>
              <w:t>㎡</w:t>
            </w:r>
          </w:p>
        </w:tc>
        <w:tc>
          <w:tcPr>
            <w:tcW w:w="3814" w:type="dxa"/>
            <w:gridSpan w:val="10"/>
            <w:vAlign w:val="center"/>
          </w:tcPr>
          <w:p>
            <w:pPr>
              <w:keepNext w:val="0"/>
              <w:keepLines w:val="0"/>
              <w:pageBreakBefore w:val="0"/>
              <w:widowControl w:val="0"/>
              <w:kinsoku/>
              <w:wordWrap w:val="0"/>
              <w:overflowPunct/>
              <w:topLinePunct w:val="0"/>
              <w:autoSpaceDE/>
              <w:autoSpaceDN/>
              <w:bidi w:val="0"/>
              <w:adjustRightInd w:val="0"/>
              <w:snapToGrid w:val="0"/>
              <w:spacing w:line="300" w:lineRule="exact"/>
              <w:ind w:right="337"/>
              <w:jc w:val="right"/>
              <w:textAlignment w:val="auto"/>
              <w:rPr>
                <w:b w:val="0"/>
                <w:bCs w:val="0"/>
                <w:sz w:val="24"/>
              </w:rPr>
            </w:pPr>
            <w:r>
              <w:rPr>
                <w:rFonts w:hint="eastAsia"/>
                <w:b w:val="0"/>
                <w:bCs w:val="0"/>
                <w:sz w:val="24"/>
              </w:rPr>
              <w:t xml:space="preserve">礼堂（会议室）   (间)      </w:t>
            </w:r>
            <w:r>
              <w:rPr>
                <w:b w:val="0"/>
                <w:bCs w:val="0"/>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4228" w:type="dxa"/>
            <w:gridSpan w:val="10"/>
            <w:vAlign w:val="center"/>
          </w:tcPr>
          <w:p>
            <w:pPr>
              <w:keepNext w:val="0"/>
              <w:keepLines w:val="0"/>
              <w:pageBreakBefore w:val="0"/>
              <w:widowControl w:val="0"/>
              <w:kinsoku/>
              <w:overflowPunct/>
              <w:topLinePunct w:val="0"/>
              <w:autoSpaceDE/>
              <w:autoSpaceDN/>
              <w:bidi w:val="0"/>
              <w:adjustRightInd w:val="0"/>
              <w:snapToGrid w:val="0"/>
              <w:spacing w:line="300" w:lineRule="exact"/>
              <w:ind w:firstLine="705" w:firstLineChars="294"/>
              <w:textAlignment w:val="auto"/>
              <w:rPr>
                <w:rFonts w:hint="eastAsia"/>
                <w:b w:val="0"/>
                <w:bCs w:val="0"/>
                <w:sz w:val="24"/>
              </w:rPr>
            </w:pPr>
            <w:r>
              <w:rPr>
                <w:rFonts w:hint="eastAsia"/>
                <w:b w:val="0"/>
                <w:bCs w:val="0"/>
                <w:sz w:val="24"/>
              </w:rPr>
              <w:t>餐厅容纳         (人)</w:t>
            </w:r>
          </w:p>
        </w:tc>
        <w:tc>
          <w:tcPr>
            <w:tcW w:w="3814" w:type="dxa"/>
            <w:gridSpan w:val="10"/>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rFonts w:hint="eastAsia"/>
                <w:b w:val="0"/>
                <w:bCs w:val="0"/>
                <w:sz w:val="24"/>
              </w:rPr>
              <w:t>宿舍容纳         (人)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2788" w:type="dxa"/>
            <w:gridSpan w:val="7"/>
            <w:tcBorders>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ind w:firstLine="470" w:firstLineChars="196"/>
              <w:textAlignment w:val="auto"/>
              <w:rPr>
                <w:rFonts w:hint="eastAsia"/>
                <w:b w:val="0"/>
                <w:bCs w:val="0"/>
                <w:sz w:val="24"/>
              </w:rPr>
            </w:pPr>
            <w:r>
              <w:rPr>
                <w:b w:val="0"/>
                <w:bCs w:val="0"/>
                <w:sz w:val="24"/>
              </w:rPr>
              <w:t>其它教学设施</w:t>
            </w:r>
            <w:r>
              <w:rPr>
                <w:rFonts w:hint="eastAsia"/>
                <w:b w:val="0"/>
                <w:bCs w:val="0"/>
                <w:sz w:val="24"/>
              </w:rPr>
              <w:t>设备</w:t>
            </w:r>
          </w:p>
        </w:tc>
        <w:tc>
          <w:tcPr>
            <w:tcW w:w="5254" w:type="dxa"/>
            <w:gridSpan w:val="13"/>
            <w:tcBorders>
              <w:lef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textAlignment w:val="auto"/>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restart"/>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人 员 情 况</w:t>
            </w:r>
          </w:p>
        </w:tc>
        <w:tc>
          <w:tcPr>
            <w:tcW w:w="4228" w:type="dxa"/>
            <w:gridSpan w:val="10"/>
            <w:vAlign w:val="center"/>
          </w:tcPr>
          <w:p>
            <w:pPr>
              <w:keepNext w:val="0"/>
              <w:keepLines w:val="0"/>
              <w:pageBreakBefore w:val="0"/>
              <w:widowControl w:val="0"/>
              <w:kinsoku/>
              <w:overflowPunct/>
              <w:topLinePunct w:val="0"/>
              <w:autoSpaceDE/>
              <w:autoSpaceDN/>
              <w:bidi w:val="0"/>
              <w:adjustRightInd w:val="0"/>
              <w:snapToGrid w:val="0"/>
              <w:spacing w:line="300" w:lineRule="exact"/>
              <w:ind w:firstLine="352" w:firstLineChars="147"/>
              <w:textAlignment w:val="auto"/>
              <w:rPr>
                <w:rFonts w:hint="eastAsia"/>
                <w:b w:val="0"/>
                <w:bCs w:val="0"/>
                <w:sz w:val="24"/>
              </w:rPr>
            </w:pPr>
            <w:r>
              <w:rPr>
                <w:b w:val="0"/>
                <w:bCs w:val="0"/>
                <w:sz w:val="24"/>
              </w:rPr>
              <w:t>定编</w:t>
            </w:r>
            <w:r>
              <w:rPr>
                <w:rFonts w:hint="eastAsia"/>
                <w:b w:val="0"/>
                <w:bCs w:val="0"/>
                <w:sz w:val="24"/>
              </w:rPr>
              <w:t>人数             (人)</w:t>
            </w:r>
          </w:p>
        </w:tc>
        <w:tc>
          <w:tcPr>
            <w:tcW w:w="3814" w:type="dxa"/>
            <w:gridSpan w:val="10"/>
            <w:vAlign w:val="center"/>
          </w:tcPr>
          <w:p>
            <w:pPr>
              <w:keepNext w:val="0"/>
              <w:keepLines w:val="0"/>
              <w:pageBreakBefore w:val="0"/>
              <w:widowControl w:val="0"/>
              <w:kinsoku/>
              <w:overflowPunct/>
              <w:topLinePunct w:val="0"/>
              <w:autoSpaceDE/>
              <w:autoSpaceDN/>
              <w:bidi w:val="0"/>
              <w:adjustRightInd w:val="0"/>
              <w:snapToGrid w:val="0"/>
              <w:spacing w:line="300" w:lineRule="exact"/>
              <w:ind w:firstLine="235" w:firstLineChars="98"/>
              <w:textAlignment w:val="auto"/>
              <w:rPr>
                <w:rFonts w:hint="eastAsia"/>
                <w:b w:val="0"/>
                <w:bCs w:val="0"/>
                <w:sz w:val="24"/>
              </w:rPr>
            </w:pPr>
            <w:r>
              <w:rPr>
                <w:b w:val="0"/>
                <w:bCs w:val="0"/>
                <w:sz w:val="24"/>
              </w:rPr>
              <w:t>现</w:t>
            </w:r>
            <w:r>
              <w:rPr>
                <w:rFonts w:hint="eastAsia"/>
                <w:b w:val="0"/>
                <w:bCs w:val="0"/>
                <w:sz w:val="24"/>
              </w:rPr>
              <w:t>有人数          (人)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60" w:type="dxa"/>
            <w:gridSpan w:val="2"/>
            <w:vMerge w:val="restart"/>
            <w:tcBorders>
              <w:right w:val="single" w:color="auto" w:sz="4" w:space="0"/>
            </w:tcBorders>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rFonts w:hint="eastAsia"/>
                <w:b w:val="0"/>
                <w:bCs w:val="0"/>
                <w:sz w:val="24"/>
              </w:rPr>
              <w:t>管理人员（人）</w:t>
            </w:r>
          </w:p>
        </w:tc>
        <w:tc>
          <w:tcPr>
            <w:tcW w:w="958" w:type="dxa"/>
            <w:gridSpan w:val="3"/>
            <w:vMerge w:val="restart"/>
            <w:tcBorders>
              <w:left w:val="single" w:color="auto" w:sz="4" w:space="0"/>
            </w:tcBorders>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rFonts w:hint="eastAsia"/>
                <w:b w:val="0"/>
                <w:bCs w:val="0"/>
                <w:sz w:val="24"/>
              </w:rPr>
              <w:t>专职教师（人）</w:t>
            </w:r>
          </w:p>
        </w:tc>
        <w:tc>
          <w:tcPr>
            <w:tcW w:w="1341" w:type="dxa"/>
            <w:gridSpan w:val="3"/>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其</w:t>
            </w:r>
            <w:r>
              <w:rPr>
                <w:rFonts w:hint="eastAsia"/>
                <w:b w:val="0"/>
                <w:bCs w:val="0"/>
                <w:sz w:val="24"/>
              </w:rPr>
              <w:t xml:space="preserve"> </w:t>
            </w:r>
            <w:r>
              <w:rPr>
                <w:b w:val="0"/>
                <w:bCs w:val="0"/>
                <w:sz w:val="24"/>
              </w:rPr>
              <w:t xml:space="preserve">  中</w:t>
            </w:r>
          </w:p>
        </w:tc>
        <w:tc>
          <w:tcPr>
            <w:tcW w:w="969" w:type="dxa"/>
            <w:gridSpan w:val="2"/>
            <w:vMerge w:val="restart"/>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b w:val="0"/>
                <w:bCs w:val="0"/>
                <w:sz w:val="24"/>
              </w:rPr>
              <w:t>其</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他</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b w:val="0"/>
                <w:bCs w:val="0"/>
                <w:sz w:val="24"/>
              </w:rPr>
              <w:t>人</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员</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（人）</w:t>
            </w:r>
          </w:p>
        </w:tc>
        <w:tc>
          <w:tcPr>
            <w:tcW w:w="962" w:type="dxa"/>
            <w:gridSpan w:val="2"/>
            <w:vMerge w:val="restart"/>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b w:val="0"/>
                <w:bCs w:val="0"/>
                <w:sz w:val="24"/>
              </w:rPr>
              <w:t>兼</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职</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b w:val="0"/>
                <w:bCs w:val="0"/>
                <w:sz w:val="24"/>
              </w:rPr>
              <w:t>教</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rFonts w:hint="eastAsia"/>
                <w:b w:val="0"/>
                <w:bCs w:val="0"/>
                <w:sz w:val="24"/>
              </w:rPr>
            </w:pPr>
            <w:r>
              <w:rPr>
                <w:b w:val="0"/>
                <w:bCs w:val="0"/>
                <w:sz w:val="24"/>
              </w:rPr>
              <w:t>师</w:t>
            </w:r>
          </w:p>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（人）</w:t>
            </w:r>
          </w:p>
        </w:tc>
        <w:tc>
          <w:tcPr>
            <w:tcW w:w="1738" w:type="dxa"/>
            <w:gridSpan w:val="6"/>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其    中</w:t>
            </w:r>
          </w:p>
        </w:tc>
        <w:tc>
          <w:tcPr>
            <w:tcW w:w="1114" w:type="dxa"/>
            <w:gridSpan w:val="2"/>
            <w:vMerge w:val="restart"/>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b w:val="0"/>
                <w:bCs w:val="0"/>
                <w:sz w:val="24"/>
              </w:rPr>
              <w:t>其他人员</w:t>
            </w:r>
            <w:r>
              <w:rPr>
                <w:rFonts w:hint="eastAsia"/>
                <w:b w:val="0"/>
                <w:bCs w:val="0"/>
                <w:sz w:val="24"/>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9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60" w:type="dxa"/>
            <w:gridSpan w:val="2"/>
            <w:vMerge w:val="continue"/>
            <w:tcBorders>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58" w:type="dxa"/>
            <w:gridSpan w:val="3"/>
            <w:vMerge w:val="continue"/>
            <w:tcBorders>
              <w:lef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638" w:type="dxa"/>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b w:val="0"/>
                <w:bCs w:val="0"/>
                <w:sz w:val="24"/>
              </w:rPr>
              <w:t>高级</w:t>
            </w:r>
            <w:r>
              <w:rPr>
                <w:rFonts w:hint="eastAsia"/>
                <w:b w:val="0"/>
                <w:bCs w:val="0"/>
                <w:sz w:val="24"/>
              </w:rPr>
              <w:t>职称</w:t>
            </w:r>
          </w:p>
        </w:tc>
        <w:tc>
          <w:tcPr>
            <w:tcW w:w="703" w:type="dxa"/>
            <w:gridSpan w:val="2"/>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b w:val="0"/>
                <w:bCs w:val="0"/>
                <w:sz w:val="24"/>
              </w:rPr>
              <w:t>中级</w:t>
            </w:r>
            <w:r>
              <w:rPr>
                <w:rFonts w:hint="eastAsia"/>
                <w:b w:val="0"/>
                <w:bCs w:val="0"/>
                <w:sz w:val="24"/>
              </w:rPr>
              <w:t>职称</w:t>
            </w:r>
          </w:p>
        </w:tc>
        <w:tc>
          <w:tcPr>
            <w:tcW w:w="969"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62"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838" w:type="dxa"/>
            <w:gridSpan w:val="4"/>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b w:val="0"/>
                <w:bCs w:val="0"/>
                <w:sz w:val="24"/>
              </w:rPr>
              <w:t>高级</w:t>
            </w:r>
            <w:r>
              <w:rPr>
                <w:rFonts w:hint="eastAsia"/>
                <w:b w:val="0"/>
                <w:bCs w:val="0"/>
                <w:sz w:val="24"/>
              </w:rPr>
              <w:t>职称</w:t>
            </w:r>
          </w:p>
        </w:tc>
        <w:tc>
          <w:tcPr>
            <w:tcW w:w="900" w:type="dxa"/>
            <w:gridSpan w:val="2"/>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ind w:left="113" w:right="113"/>
              <w:jc w:val="center"/>
              <w:textAlignment w:val="auto"/>
              <w:rPr>
                <w:rFonts w:hint="eastAsia"/>
                <w:b w:val="0"/>
                <w:bCs w:val="0"/>
                <w:sz w:val="24"/>
              </w:rPr>
            </w:pPr>
            <w:r>
              <w:rPr>
                <w:b w:val="0"/>
                <w:bCs w:val="0"/>
                <w:sz w:val="24"/>
              </w:rPr>
              <w:t>中级</w:t>
            </w:r>
            <w:r>
              <w:rPr>
                <w:rFonts w:hint="eastAsia"/>
                <w:b w:val="0"/>
                <w:bCs w:val="0"/>
                <w:sz w:val="24"/>
              </w:rPr>
              <w:t>职称</w:t>
            </w:r>
          </w:p>
        </w:tc>
        <w:tc>
          <w:tcPr>
            <w:tcW w:w="1114"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60" w:type="dxa"/>
            <w:gridSpan w:val="2"/>
            <w:tcBorders>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58" w:type="dxa"/>
            <w:gridSpan w:val="3"/>
            <w:tcBorders>
              <w:left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638" w:type="dxa"/>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703"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69"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62"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838" w:type="dxa"/>
            <w:gridSpan w:val="4"/>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900"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114"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restart"/>
            <w:textDirection w:val="tbRlV"/>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pacing w:val="16"/>
                <w:sz w:val="24"/>
              </w:rPr>
            </w:pPr>
            <w:r>
              <w:rPr>
                <w:b w:val="0"/>
                <w:bCs w:val="0"/>
                <w:spacing w:val="16"/>
                <w:sz w:val="24"/>
              </w:rPr>
              <w:t>管理人员情况</w:t>
            </w:r>
          </w:p>
        </w:tc>
        <w:tc>
          <w:tcPr>
            <w:tcW w:w="1918"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姓 名</w:t>
            </w:r>
          </w:p>
        </w:tc>
        <w:tc>
          <w:tcPr>
            <w:tcW w:w="870"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职  务</w:t>
            </w:r>
          </w:p>
        </w:tc>
        <w:tc>
          <w:tcPr>
            <w:tcW w:w="3240" w:type="dxa"/>
            <w:gridSpan w:val="9"/>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分  管  工  作</w:t>
            </w:r>
          </w:p>
        </w:tc>
        <w:tc>
          <w:tcPr>
            <w:tcW w:w="2014" w:type="dxa"/>
            <w:gridSpan w:val="4"/>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r>
              <w:rPr>
                <w:b w:val="0"/>
                <w:bCs w:val="0"/>
                <w:sz w:val="24"/>
              </w:rPr>
              <w:t>联 系 电 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918"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870"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3240" w:type="dxa"/>
            <w:gridSpan w:val="9"/>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2014" w:type="dxa"/>
            <w:gridSpan w:val="4"/>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918"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870"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3240" w:type="dxa"/>
            <w:gridSpan w:val="9"/>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2014" w:type="dxa"/>
            <w:gridSpan w:val="4"/>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gridBefore w:val="1"/>
          <w:wBefore w:w="51" w:type="dxa"/>
          <w:cantSplit/>
          <w:trHeight w:val="567" w:hRule="exact"/>
          <w:jc w:val="center"/>
        </w:trPr>
        <w:tc>
          <w:tcPr>
            <w:tcW w:w="803"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sz w:val="24"/>
              </w:rPr>
            </w:pPr>
          </w:p>
        </w:tc>
        <w:tc>
          <w:tcPr>
            <w:tcW w:w="1918" w:type="dxa"/>
            <w:gridSpan w:val="5"/>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870" w:type="dxa"/>
            <w:gridSpan w:val="2"/>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3240" w:type="dxa"/>
            <w:gridSpan w:val="9"/>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c>
          <w:tcPr>
            <w:tcW w:w="2014" w:type="dxa"/>
            <w:gridSpan w:val="4"/>
            <w:vAlign w:val="center"/>
          </w:tcPr>
          <w:p>
            <w:pPr>
              <w:keepNext w:val="0"/>
              <w:keepLines w:val="0"/>
              <w:pageBreakBefore w:val="0"/>
              <w:widowControl w:val="0"/>
              <w:kinsoku/>
              <w:overflowPunct/>
              <w:topLinePunct w:val="0"/>
              <w:autoSpaceDE/>
              <w:autoSpaceDN/>
              <w:bidi w:val="0"/>
              <w:adjustRightInd w:val="0"/>
              <w:snapToGrid w:val="0"/>
              <w:spacing w:line="300" w:lineRule="exact"/>
              <w:jc w:val="center"/>
              <w:textAlignment w:val="auto"/>
              <w:rPr>
                <w:b w:val="0"/>
                <w:bCs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restart"/>
            <w:textDirection w:val="tbRlV"/>
            <w:vAlign w:val="center"/>
          </w:tcPr>
          <w:p>
            <w:pPr>
              <w:adjustRightInd w:val="0"/>
              <w:snapToGrid w:val="0"/>
              <w:jc w:val="center"/>
              <w:rPr>
                <w:rFonts w:hint="eastAsia"/>
                <w:b w:val="0"/>
                <w:bCs w:val="0"/>
                <w:sz w:val="24"/>
              </w:rPr>
            </w:pPr>
            <w:r>
              <w:rPr>
                <w:rFonts w:hint="eastAsia"/>
                <w:b w:val="0"/>
                <w:bCs w:val="0"/>
                <w:sz w:val="24"/>
              </w:rPr>
              <w:t>专  职  教  师  情  况</w:t>
            </w:r>
          </w:p>
        </w:tc>
        <w:tc>
          <w:tcPr>
            <w:tcW w:w="1054" w:type="dxa"/>
            <w:gridSpan w:val="2"/>
            <w:vAlign w:val="center"/>
          </w:tcPr>
          <w:p>
            <w:pPr>
              <w:adjustRightInd w:val="0"/>
              <w:snapToGrid w:val="0"/>
              <w:jc w:val="center"/>
              <w:rPr>
                <w:rFonts w:hint="eastAsia"/>
                <w:b w:val="0"/>
                <w:bCs w:val="0"/>
                <w:sz w:val="24"/>
              </w:rPr>
            </w:pPr>
            <w:r>
              <w:rPr>
                <w:rFonts w:hint="eastAsia"/>
                <w:b w:val="0"/>
                <w:bCs w:val="0"/>
                <w:sz w:val="24"/>
              </w:rPr>
              <w:t>姓 名</w:t>
            </w:r>
          </w:p>
        </w:tc>
        <w:tc>
          <w:tcPr>
            <w:tcW w:w="945" w:type="dxa"/>
            <w:gridSpan w:val="3"/>
            <w:vAlign w:val="center"/>
          </w:tcPr>
          <w:p>
            <w:pPr>
              <w:adjustRightInd w:val="0"/>
              <w:snapToGrid w:val="0"/>
              <w:jc w:val="center"/>
              <w:rPr>
                <w:rFonts w:hint="eastAsia"/>
                <w:b w:val="0"/>
                <w:bCs w:val="0"/>
                <w:sz w:val="24"/>
              </w:rPr>
            </w:pPr>
            <w:r>
              <w:rPr>
                <w:rFonts w:hint="eastAsia"/>
                <w:b w:val="0"/>
                <w:bCs w:val="0"/>
                <w:sz w:val="24"/>
              </w:rPr>
              <w:t>学历</w:t>
            </w:r>
          </w:p>
        </w:tc>
        <w:tc>
          <w:tcPr>
            <w:tcW w:w="2905" w:type="dxa"/>
            <w:gridSpan w:val="7"/>
            <w:vAlign w:val="center"/>
          </w:tcPr>
          <w:p>
            <w:pPr>
              <w:adjustRightInd w:val="0"/>
              <w:snapToGrid w:val="0"/>
              <w:jc w:val="center"/>
              <w:rPr>
                <w:rFonts w:hint="eastAsia"/>
                <w:b w:val="0"/>
                <w:bCs w:val="0"/>
                <w:sz w:val="24"/>
              </w:rPr>
            </w:pPr>
            <w:r>
              <w:rPr>
                <w:rFonts w:hint="eastAsia"/>
                <w:b w:val="0"/>
                <w:bCs w:val="0"/>
                <w:sz w:val="24"/>
              </w:rPr>
              <w:t>毕业学校、时间及专业</w:t>
            </w:r>
          </w:p>
        </w:tc>
        <w:tc>
          <w:tcPr>
            <w:tcW w:w="921" w:type="dxa"/>
            <w:gridSpan w:val="4"/>
            <w:tcBorders>
              <w:right w:val="single" w:color="auto" w:sz="4" w:space="0"/>
            </w:tcBorders>
            <w:vAlign w:val="center"/>
          </w:tcPr>
          <w:p>
            <w:pPr>
              <w:adjustRightInd w:val="0"/>
              <w:snapToGrid w:val="0"/>
              <w:jc w:val="center"/>
              <w:rPr>
                <w:rFonts w:hint="eastAsia"/>
                <w:b w:val="0"/>
                <w:bCs w:val="0"/>
                <w:sz w:val="24"/>
              </w:rPr>
            </w:pPr>
            <w:r>
              <w:rPr>
                <w:rFonts w:hint="eastAsia"/>
                <w:b w:val="0"/>
                <w:bCs w:val="0"/>
                <w:sz w:val="24"/>
              </w:rPr>
              <w:t>职称</w:t>
            </w:r>
          </w:p>
        </w:tc>
        <w:tc>
          <w:tcPr>
            <w:tcW w:w="2337" w:type="dxa"/>
            <w:gridSpan w:val="4"/>
            <w:tcBorders>
              <w:left w:val="single" w:color="auto" w:sz="4" w:space="0"/>
            </w:tcBorders>
            <w:vAlign w:val="center"/>
          </w:tcPr>
          <w:p>
            <w:pPr>
              <w:adjustRightInd w:val="0"/>
              <w:snapToGrid w:val="0"/>
              <w:jc w:val="center"/>
              <w:rPr>
                <w:rFonts w:hint="eastAsia"/>
                <w:b w:val="0"/>
                <w:bCs w:val="0"/>
                <w:sz w:val="24"/>
              </w:rPr>
            </w:pPr>
            <w:r>
              <w:rPr>
                <w:rFonts w:hint="eastAsia"/>
                <w:b w:val="0"/>
                <w:bCs w:val="0"/>
                <w:sz w:val="24"/>
              </w:rPr>
              <w:t>现任课专业、年限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restart"/>
            <w:textDirection w:val="tbRlV"/>
            <w:vAlign w:val="center"/>
          </w:tcPr>
          <w:p>
            <w:pPr>
              <w:adjustRightInd w:val="0"/>
              <w:snapToGrid w:val="0"/>
              <w:jc w:val="center"/>
              <w:rPr>
                <w:rFonts w:hint="eastAsia"/>
                <w:b w:val="0"/>
                <w:bCs w:val="0"/>
                <w:sz w:val="24"/>
              </w:rPr>
            </w:pPr>
            <w:r>
              <w:rPr>
                <w:rFonts w:hint="eastAsia"/>
                <w:b w:val="0"/>
                <w:bCs w:val="0"/>
                <w:sz w:val="24"/>
              </w:rPr>
              <w:t>兼  职  教  师  情  况</w:t>
            </w:r>
          </w:p>
        </w:tc>
        <w:tc>
          <w:tcPr>
            <w:tcW w:w="1054" w:type="dxa"/>
            <w:gridSpan w:val="2"/>
            <w:vAlign w:val="center"/>
          </w:tcPr>
          <w:p>
            <w:pPr>
              <w:adjustRightInd w:val="0"/>
              <w:snapToGrid w:val="0"/>
              <w:jc w:val="center"/>
              <w:rPr>
                <w:rFonts w:hint="eastAsia"/>
                <w:b w:val="0"/>
                <w:bCs w:val="0"/>
                <w:sz w:val="24"/>
              </w:rPr>
            </w:pPr>
            <w:r>
              <w:rPr>
                <w:rFonts w:hint="eastAsia"/>
                <w:b w:val="0"/>
                <w:bCs w:val="0"/>
                <w:sz w:val="24"/>
              </w:rPr>
              <w:t>姓 名</w:t>
            </w:r>
          </w:p>
        </w:tc>
        <w:tc>
          <w:tcPr>
            <w:tcW w:w="945" w:type="dxa"/>
            <w:gridSpan w:val="3"/>
            <w:vAlign w:val="center"/>
          </w:tcPr>
          <w:p>
            <w:pPr>
              <w:adjustRightInd w:val="0"/>
              <w:snapToGrid w:val="0"/>
              <w:jc w:val="center"/>
              <w:rPr>
                <w:rFonts w:hint="eastAsia"/>
                <w:b w:val="0"/>
                <w:bCs w:val="0"/>
                <w:sz w:val="24"/>
              </w:rPr>
            </w:pPr>
            <w:r>
              <w:rPr>
                <w:rFonts w:hint="eastAsia"/>
                <w:b w:val="0"/>
                <w:bCs w:val="0"/>
                <w:sz w:val="24"/>
              </w:rPr>
              <w:t>学 历</w:t>
            </w:r>
          </w:p>
        </w:tc>
        <w:tc>
          <w:tcPr>
            <w:tcW w:w="2905" w:type="dxa"/>
            <w:gridSpan w:val="7"/>
            <w:vAlign w:val="center"/>
          </w:tcPr>
          <w:p>
            <w:pPr>
              <w:adjustRightInd w:val="0"/>
              <w:snapToGrid w:val="0"/>
              <w:jc w:val="center"/>
              <w:rPr>
                <w:rFonts w:hint="eastAsia"/>
                <w:b w:val="0"/>
                <w:bCs w:val="0"/>
                <w:sz w:val="24"/>
              </w:rPr>
            </w:pPr>
            <w:r>
              <w:rPr>
                <w:rFonts w:hint="eastAsia"/>
                <w:b w:val="0"/>
                <w:bCs w:val="0"/>
                <w:sz w:val="24"/>
              </w:rPr>
              <w:t>毕业学校、时间及专业</w:t>
            </w:r>
          </w:p>
        </w:tc>
        <w:tc>
          <w:tcPr>
            <w:tcW w:w="921" w:type="dxa"/>
            <w:gridSpan w:val="4"/>
            <w:vAlign w:val="center"/>
          </w:tcPr>
          <w:p>
            <w:pPr>
              <w:adjustRightInd w:val="0"/>
              <w:snapToGrid w:val="0"/>
              <w:jc w:val="center"/>
              <w:rPr>
                <w:rFonts w:hint="eastAsia"/>
                <w:b w:val="0"/>
                <w:bCs w:val="0"/>
                <w:sz w:val="24"/>
              </w:rPr>
            </w:pPr>
            <w:r>
              <w:rPr>
                <w:rFonts w:hint="eastAsia"/>
                <w:b w:val="0"/>
                <w:bCs w:val="0"/>
                <w:sz w:val="24"/>
              </w:rPr>
              <w:t>职称</w:t>
            </w:r>
          </w:p>
        </w:tc>
        <w:tc>
          <w:tcPr>
            <w:tcW w:w="2337" w:type="dxa"/>
            <w:gridSpan w:val="4"/>
            <w:vAlign w:val="center"/>
          </w:tcPr>
          <w:p>
            <w:pPr>
              <w:adjustRightInd w:val="0"/>
              <w:snapToGrid w:val="0"/>
              <w:jc w:val="center"/>
              <w:rPr>
                <w:rFonts w:hint="eastAsia"/>
                <w:b w:val="0"/>
                <w:bCs w:val="0"/>
                <w:sz w:val="24"/>
              </w:rPr>
            </w:pPr>
            <w:r>
              <w:rPr>
                <w:rFonts w:hint="eastAsia"/>
                <w:b w:val="0"/>
                <w:bCs w:val="0"/>
                <w:sz w:val="24"/>
              </w:rPr>
              <w:t>现任课专业、年限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51" w:type="dxa"/>
          <w:cantSplit/>
          <w:trHeight w:val="680" w:hRule="exact"/>
          <w:jc w:val="center"/>
        </w:trPr>
        <w:tc>
          <w:tcPr>
            <w:tcW w:w="683" w:type="dxa"/>
            <w:gridSpan w:val="2"/>
            <w:vMerge w:val="continue"/>
            <w:vAlign w:val="center"/>
          </w:tcPr>
          <w:p>
            <w:pPr>
              <w:adjustRightInd w:val="0"/>
              <w:snapToGrid w:val="0"/>
              <w:jc w:val="center"/>
              <w:rPr>
                <w:rFonts w:hint="eastAsia"/>
                <w:b w:val="0"/>
                <w:bCs w:val="0"/>
                <w:sz w:val="24"/>
              </w:rPr>
            </w:pPr>
          </w:p>
        </w:tc>
        <w:tc>
          <w:tcPr>
            <w:tcW w:w="1054" w:type="dxa"/>
            <w:gridSpan w:val="2"/>
            <w:vAlign w:val="center"/>
          </w:tcPr>
          <w:p>
            <w:pPr>
              <w:adjustRightInd w:val="0"/>
              <w:snapToGrid w:val="0"/>
              <w:jc w:val="center"/>
              <w:rPr>
                <w:rFonts w:hint="eastAsia"/>
                <w:b w:val="0"/>
                <w:bCs w:val="0"/>
                <w:sz w:val="24"/>
              </w:rPr>
            </w:pPr>
          </w:p>
        </w:tc>
        <w:tc>
          <w:tcPr>
            <w:tcW w:w="945" w:type="dxa"/>
            <w:gridSpan w:val="3"/>
            <w:vAlign w:val="center"/>
          </w:tcPr>
          <w:p>
            <w:pPr>
              <w:adjustRightInd w:val="0"/>
              <w:snapToGrid w:val="0"/>
              <w:jc w:val="center"/>
              <w:rPr>
                <w:rFonts w:hint="eastAsia"/>
                <w:b w:val="0"/>
                <w:bCs w:val="0"/>
                <w:sz w:val="24"/>
              </w:rPr>
            </w:pPr>
          </w:p>
        </w:tc>
        <w:tc>
          <w:tcPr>
            <w:tcW w:w="2905" w:type="dxa"/>
            <w:gridSpan w:val="7"/>
            <w:vAlign w:val="center"/>
          </w:tcPr>
          <w:p>
            <w:pPr>
              <w:adjustRightInd w:val="0"/>
              <w:snapToGrid w:val="0"/>
              <w:jc w:val="center"/>
              <w:rPr>
                <w:rFonts w:hint="eastAsia"/>
                <w:b w:val="0"/>
                <w:bCs w:val="0"/>
                <w:sz w:val="24"/>
              </w:rPr>
            </w:pPr>
          </w:p>
        </w:tc>
        <w:tc>
          <w:tcPr>
            <w:tcW w:w="921" w:type="dxa"/>
            <w:gridSpan w:val="4"/>
            <w:vAlign w:val="center"/>
          </w:tcPr>
          <w:p>
            <w:pPr>
              <w:adjustRightInd w:val="0"/>
              <w:snapToGrid w:val="0"/>
              <w:jc w:val="center"/>
              <w:rPr>
                <w:rFonts w:hint="eastAsia"/>
                <w:b w:val="0"/>
                <w:bCs w:val="0"/>
                <w:sz w:val="24"/>
              </w:rPr>
            </w:pPr>
          </w:p>
        </w:tc>
        <w:tc>
          <w:tcPr>
            <w:tcW w:w="2337" w:type="dxa"/>
            <w:gridSpan w:val="4"/>
            <w:vAlign w:val="center"/>
          </w:tcPr>
          <w:p>
            <w:pPr>
              <w:adjustRightInd w:val="0"/>
              <w:snapToGrid w:val="0"/>
              <w:jc w:val="center"/>
              <w:rPr>
                <w:rFonts w:hint="eastAsia"/>
                <w:b w:val="0"/>
                <w:bCs w:val="0"/>
                <w:sz w:val="24"/>
              </w:rPr>
            </w:pPr>
          </w:p>
        </w:tc>
      </w:tr>
    </w:tbl>
    <w:p>
      <w:pPr>
        <w:adjustRightInd w:val="0"/>
        <w:snapToGrid w:val="0"/>
        <w:spacing w:line="240" w:lineRule="exact"/>
        <w:ind w:firstLine="480" w:firstLineChars="200"/>
        <w:rPr>
          <w:rFonts w:hint="eastAsia"/>
          <w:b w:val="0"/>
          <w:bCs w:val="0"/>
          <w:sz w:val="24"/>
        </w:rPr>
      </w:pPr>
    </w:p>
    <w:tbl>
      <w:tblPr>
        <w:tblStyle w:val="22"/>
        <w:tblW w:w="884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1369"/>
        <w:gridCol w:w="2222"/>
        <w:gridCol w:w="720"/>
        <w:gridCol w:w="720"/>
        <w:gridCol w:w="720"/>
        <w:gridCol w:w="1071"/>
        <w:gridCol w:w="20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821" w:hRule="atLeast"/>
          <w:jc w:val="center"/>
        </w:trPr>
        <w:tc>
          <w:tcPr>
            <w:tcW w:w="1369" w:type="dxa"/>
            <w:vMerge w:val="restart"/>
            <w:textDirection w:val="tbRlV"/>
            <w:vAlign w:val="center"/>
          </w:tcPr>
          <w:p>
            <w:pPr>
              <w:adjustRightInd w:val="0"/>
              <w:snapToGrid w:val="0"/>
              <w:jc w:val="center"/>
              <w:rPr>
                <w:rFonts w:hint="eastAsia"/>
                <w:b w:val="0"/>
                <w:bCs w:val="0"/>
                <w:sz w:val="24"/>
              </w:rPr>
            </w:pPr>
            <w:r>
              <w:rPr>
                <w:rFonts w:hint="eastAsia"/>
                <w:b w:val="0"/>
                <w:bCs w:val="0"/>
                <w:sz w:val="24"/>
              </w:rPr>
              <w:t>拟  申  请  认  证  的  专  业</w:t>
            </w:r>
          </w:p>
        </w:tc>
        <w:tc>
          <w:tcPr>
            <w:tcW w:w="2222" w:type="dxa"/>
            <w:vMerge w:val="restart"/>
            <w:vAlign w:val="center"/>
          </w:tcPr>
          <w:p>
            <w:pPr>
              <w:adjustRightInd w:val="0"/>
              <w:snapToGrid w:val="0"/>
              <w:jc w:val="center"/>
              <w:rPr>
                <w:rFonts w:hint="eastAsia"/>
                <w:b w:val="0"/>
                <w:bCs w:val="0"/>
                <w:sz w:val="24"/>
              </w:rPr>
            </w:pPr>
            <w:r>
              <w:rPr>
                <w:rFonts w:hint="eastAsia"/>
                <w:b w:val="0"/>
                <w:bCs w:val="0"/>
                <w:sz w:val="24"/>
              </w:rPr>
              <w:t>专 业 名 称</w:t>
            </w:r>
          </w:p>
        </w:tc>
        <w:tc>
          <w:tcPr>
            <w:tcW w:w="2160" w:type="dxa"/>
            <w:gridSpan w:val="3"/>
            <w:vAlign w:val="center"/>
          </w:tcPr>
          <w:p>
            <w:pPr>
              <w:adjustRightInd w:val="0"/>
              <w:snapToGrid w:val="0"/>
              <w:jc w:val="center"/>
              <w:rPr>
                <w:rFonts w:hint="eastAsia"/>
                <w:b w:val="0"/>
                <w:bCs w:val="0"/>
                <w:sz w:val="24"/>
              </w:rPr>
            </w:pPr>
            <w:r>
              <w:rPr>
                <w:rFonts w:hint="eastAsia"/>
                <w:b w:val="0"/>
                <w:bCs w:val="0"/>
                <w:sz w:val="24"/>
              </w:rPr>
              <w:t>培训层次</w:t>
            </w:r>
          </w:p>
        </w:tc>
        <w:tc>
          <w:tcPr>
            <w:tcW w:w="3094" w:type="dxa"/>
            <w:gridSpan w:val="2"/>
            <w:vAlign w:val="center"/>
          </w:tcPr>
          <w:p>
            <w:pPr>
              <w:adjustRightInd w:val="0"/>
              <w:snapToGrid w:val="0"/>
              <w:jc w:val="center"/>
              <w:rPr>
                <w:rFonts w:hint="eastAsia"/>
                <w:b w:val="0"/>
                <w:bCs w:val="0"/>
                <w:sz w:val="24"/>
              </w:rPr>
            </w:pPr>
            <w:r>
              <w:rPr>
                <w:rFonts w:hint="eastAsia"/>
                <w:b w:val="0"/>
                <w:bCs w:val="0"/>
                <w:sz w:val="24"/>
              </w:rPr>
              <w:t>培 训 对 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933" w:hRule="atLeast"/>
          <w:jc w:val="center"/>
        </w:trPr>
        <w:tc>
          <w:tcPr>
            <w:tcW w:w="1369" w:type="dxa"/>
            <w:vMerge w:val="continue"/>
            <w:vAlign w:val="center"/>
          </w:tcPr>
          <w:p>
            <w:pPr>
              <w:adjustRightInd w:val="0"/>
              <w:snapToGrid w:val="0"/>
              <w:jc w:val="center"/>
              <w:rPr>
                <w:rFonts w:hint="eastAsia"/>
                <w:b w:val="0"/>
                <w:bCs w:val="0"/>
                <w:sz w:val="24"/>
              </w:rPr>
            </w:pPr>
          </w:p>
        </w:tc>
        <w:tc>
          <w:tcPr>
            <w:tcW w:w="2222" w:type="dxa"/>
            <w:vMerge w:val="continue"/>
            <w:vAlign w:val="center"/>
          </w:tcPr>
          <w:p>
            <w:pPr>
              <w:adjustRightInd w:val="0"/>
              <w:snapToGrid w:val="0"/>
              <w:jc w:val="center"/>
              <w:rPr>
                <w:rFonts w:hint="eastAsia"/>
                <w:b w:val="0"/>
                <w:bCs w:val="0"/>
                <w:sz w:val="24"/>
              </w:rPr>
            </w:pPr>
          </w:p>
        </w:tc>
        <w:tc>
          <w:tcPr>
            <w:tcW w:w="720" w:type="dxa"/>
            <w:vAlign w:val="center"/>
          </w:tcPr>
          <w:p>
            <w:pPr>
              <w:adjustRightInd w:val="0"/>
              <w:snapToGrid w:val="0"/>
              <w:jc w:val="center"/>
              <w:rPr>
                <w:rFonts w:hint="eastAsia"/>
                <w:b w:val="0"/>
                <w:bCs w:val="0"/>
                <w:sz w:val="24"/>
              </w:rPr>
            </w:pPr>
            <w:r>
              <w:rPr>
                <w:rFonts w:hint="eastAsia"/>
                <w:b w:val="0"/>
                <w:bCs w:val="0"/>
                <w:sz w:val="24"/>
              </w:rPr>
              <w:t>高级</w:t>
            </w:r>
          </w:p>
        </w:tc>
        <w:tc>
          <w:tcPr>
            <w:tcW w:w="720" w:type="dxa"/>
            <w:vAlign w:val="center"/>
          </w:tcPr>
          <w:p>
            <w:pPr>
              <w:adjustRightInd w:val="0"/>
              <w:snapToGrid w:val="0"/>
              <w:jc w:val="center"/>
              <w:rPr>
                <w:rFonts w:hint="eastAsia"/>
                <w:b w:val="0"/>
                <w:bCs w:val="0"/>
                <w:sz w:val="24"/>
              </w:rPr>
            </w:pPr>
            <w:r>
              <w:rPr>
                <w:rFonts w:hint="eastAsia"/>
                <w:b w:val="0"/>
                <w:bCs w:val="0"/>
                <w:sz w:val="24"/>
              </w:rPr>
              <w:t>中级</w:t>
            </w:r>
          </w:p>
        </w:tc>
        <w:tc>
          <w:tcPr>
            <w:tcW w:w="720" w:type="dxa"/>
            <w:vAlign w:val="center"/>
          </w:tcPr>
          <w:p>
            <w:pPr>
              <w:adjustRightInd w:val="0"/>
              <w:snapToGrid w:val="0"/>
              <w:jc w:val="center"/>
              <w:rPr>
                <w:rFonts w:hint="eastAsia"/>
                <w:b w:val="0"/>
                <w:bCs w:val="0"/>
                <w:sz w:val="24"/>
              </w:rPr>
            </w:pPr>
            <w:r>
              <w:rPr>
                <w:rFonts w:hint="eastAsia"/>
                <w:b w:val="0"/>
                <w:bCs w:val="0"/>
                <w:sz w:val="24"/>
              </w:rPr>
              <w:t>初级</w:t>
            </w:r>
          </w:p>
        </w:tc>
        <w:tc>
          <w:tcPr>
            <w:tcW w:w="1071" w:type="dxa"/>
            <w:vAlign w:val="center"/>
          </w:tcPr>
          <w:p>
            <w:pPr>
              <w:adjustRightInd w:val="0"/>
              <w:snapToGrid w:val="0"/>
              <w:jc w:val="center"/>
              <w:rPr>
                <w:rFonts w:hint="eastAsia"/>
                <w:b w:val="0"/>
                <w:bCs w:val="0"/>
                <w:sz w:val="24"/>
              </w:rPr>
            </w:pPr>
            <w:r>
              <w:rPr>
                <w:rFonts w:hint="eastAsia"/>
                <w:b w:val="0"/>
                <w:bCs w:val="0"/>
                <w:sz w:val="24"/>
              </w:rPr>
              <w:t>面向社会招生</w:t>
            </w:r>
          </w:p>
        </w:tc>
        <w:tc>
          <w:tcPr>
            <w:tcW w:w="2023" w:type="dxa"/>
            <w:vAlign w:val="center"/>
          </w:tcPr>
          <w:p>
            <w:pPr>
              <w:adjustRightInd w:val="0"/>
              <w:snapToGrid w:val="0"/>
              <w:jc w:val="center"/>
              <w:rPr>
                <w:rFonts w:hint="eastAsia"/>
                <w:b w:val="0"/>
                <w:bCs w:val="0"/>
                <w:sz w:val="24"/>
              </w:rPr>
            </w:pPr>
            <w:r>
              <w:rPr>
                <w:rFonts w:hint="eastAsia"/>
                <w:b w:val="0"/>
                <w:bCs w:val="0"/>
                <w:sz w:val="24"/>
              </w:rPr>
              <w:t>面向本系统、</w:t>
            </w:r>
          </w:p>
          <w:p>
            <w:pPr>
              <w:adjustRightInd w:val="0"/>
              <w:snapToGrid w:val="0"/>
              <w:jc w:val="center"/>
              <w:rPr>
                <w:rFonts w:hint="eastAsia"/>
                <w:b w:val="0"/>
                <w:bCs w:val="0"/>
                <w:sz w:val="24"/>
              </w:rPr>
            </w:pPr>
            <w:r>
              <w:rPr>
                <w:rFonts w:hint="eastAsia"/>
                <w:b w:val="0"/>
                <w:bCs w:val="0"/>
                <w:sz w:val="24"/>
              </w:rPr>
              <w:t>本单位招生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606" w:hRule="atLeast"/>
          <w:jc w:val="center"/>
        </w:trPr>
        <w:tc>
          <w:tcPr>
            <w:tcW w:w="1369" w:type="dxa"/>
            <w:vMerge w:val="continue"/>
            <w:vAlign w:val="center"/>
          </w:tcPr>
          <w:p>
            <w:pPr>
              <w:adjustRightInd w:val="0"/>
              <w:snapToGrid w:val="0"/>
              <w:jc w:val="center"/>
              <w:rPr>
                <w:rFonts w:hint="eastAsia"/>
                <w:b w:val="0"/>
                <w:bCs w:val="0"/>
                <w:sz w:val="24"/>
              </w:rPr>
            </w:pPr>
          </w:p>
        </w:tc>
        <w:tc>
          <w:tcPr>
            <w:tcW w:w="2222" w:type="dxa"/>
            <w:vAlign w:val="center"/>
          </w:tcPr>
          <w:p>
            <w:pPr>
              <w:adjustRightInd w:val="0"/>
              <w:snapToGrid w:val="0"/>
              <w:jc w:val="center"/>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1071" w:type="dxa"/>
            <w:vAlign w:val="top"/>
          </w:tcPr>
          <w:p>
            <w:pPr>
              <w:adjustRightInd w:val="0"/>
              <w:snapToGrid w:val="0"/>
              <w:rPr>
                <w:rFonts w:hint="eastAsia"/>
                <w:b w:val="0"/>
                <w:bCs w:val="0"/>
                <w:sz w:val="24"/>
              </w:rPr>
            </w:pPr>
          </w:p>
        </w:tc>
        <w:tc>
          <w:tcPr>
            <w:tcW w:w="2023" w:type="dxa"/>
            <w:vAlign w:val="top"/>
          </w:tcPr>
          <w:p>
            <w:pPr>
              <w:adjustRightInd w:val="0"/>
              <w:snapToGrid w:val="0"/>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600" w:hRule="atLeast"/>
          <w:jc w:val="center"/>
        </w:trPr>
        <w:tc>
          <w:tcPr>
            <w:tcW w:w="1369" w:type="dxa"/>
            <w:vMerge w:val="continue"/>
            <w:vAlign w:val="center"/>
          </w:tcPr>
          <w:p>
            <w:pPr>
              <w:adjustRightInd w:val="0"/>
              <w:snapToGrid w:val="0"/>
              <w:jc w:val="center"/>
              <w:rPr>
                <w:rFonts w:hint="eastAsia"/>
                <w:b w:val="0"/>
                <w:bCs w:val="0"/>
                <w:sz w:val="24"/>
              </w:rPr>
            </w:pPr>
          </w:p>
        </w:tc>
        <w:tc>
          <w:tcPr>
            <w:tcW w:w="2222" w:type="dxa"/>
            <w:vAlign w:val="center"/>
          </w:tcPr>
          <w:p>
            <w:pPr>
              <w:adjustRightInd w:val="0"/>
              <w:snapToGrid w:val="0"/>
              <w:jc w:val="center"/>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1071" w:type="dxa"/>
            <w:vAlign w:val="top"/>
          </w:tcPr>
          <w:p>
            <w:pPr>
              <w:adjustRightInd w:val="0"/>
              <w:snapToGrid w:val="0"/>
              <w:rPr>
                <w:rFonts w:hint="eastAsia"/>
                <w:b w:val="0"/>
                <w:bCs w:val="0"/>
                <w:sz w:val="24"/>
              </w:rPr>
            </w:pPr>
          </w:p>
        </w:tc>
        <w:tc>
          <w:tcPr>
            <w:tcW w:w="2023" w:type="dxa"/>
            <w:vAlign w:val="top"/>
          </w:tcPr>
          <w:p>
            <w:pPr>
              <w:adjustRightInd w:val="0"/>
              <w:snapToGrid w:val="0"/>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611" w:hRule="atLeast"/>
          <w:jc w:val="center"/>
        </w:trPr>
        <w:tc>
          <w:tcPr>
            <w:tcW w:w="1369" w:type="dxa"/>
            <w:vMerge w:val="continue"/>
            <w:vAlign w:val="center"/>
          </w:tcPr>
          <w:p>
            <w:pPr>
              <w:adjustRightInd w:val="0"/>
              <w:snapToGrid w:val="0"/>
              <w:jc w:val="center"/>
              <w:rPr>
                <w:rFonts w:hint="eastAsia"/>
                <w:b w:val="0"/>
                <w:bCs w:val="0"/>
                <w:sz w:val="24"/>
              </w:rPr>
            </w:pPr>
          </w:p>
        </w:tc>
        <w:tc>
          <w:tcPr>
            <w:tcW w:w="2222" w:type="dxa"/>
            <w:vAlign w:val="center"/>
          </w:tcPr>
          <w:p>
            <w:pPr>
              <w:adjustRightInd w:val="0"/>
              <w:snapToGrid w:val="0"/>
              <w:jc w:val="center"/>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1071" w:type="dxa"/>
            <w:vAlign w:val="top"/>
          </w:tcPr>
          <w:p>
            <w:pPr>
              <w:adjustRightInd w:val="0"/>
              <w:snapToGrid w:val="0"/>
              <w:rPr>
                <w:rFonts w:hint="eastAsia"/>
                <w:b w:val="0"/>
                <w:bCs w:val="0"/>
                <w:sz w:val="24"/>
              </w:rPr>
            </w:pPr>
          </w:p>
        </w:tc>
        <w:tc>
          <w:tcPr>
            <w:tcW w:w="2023" w:type="dxa"/>
            <w:vAlign w:val="top"/>
          </w:tcPr>
          <w:p>
            <w:pPr>
              <w:adjustRightInd w:val="0"/>
              <w:snapToGrid w:val="0"/>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554" w:hRule="atLeast"/>
          <w:jc w:val="center"/>
        </w:trPr>
        <w:tc>
          <w:tcPr>
            <w:tcW w:w="1369" w:type="dxa"/>
            <w:vMerge w:val="continue"/>
            <w:vAlign w:val="center"/>
          </w:tcPr>
          <w:p>
            <w:pPr>
              <w:adjustRightInd w:val="0"/>
              <w:snapToGrid w:val="0"/>
              <w:jc w:val="center"/>
              <w:rPr>
                <w:rFonts w:hint="eastAsia"/>
                <w:b w:val="0"/>
                <w:bCs w:val="0"/>
                <w:sz w:val="24"/>
              </w:rPr>
            </w:pPr>
          </w:p>
        </w:tc>
        <w:tc>
          <w:tcPr>
            <w:tcW w:w="2222" w:type="dxa"/>
            <w:vAlign w:val="center"/>
          </w:tcPr>
          <w:p>
            <w:pPr>
              <w:adjustRightInd w:val="0"/>
              <w:snapToGrid w:val="0"/>
              <w:jc w:val="center"/>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1071" w:type="dxa"/>
            <w:vAlign w:val="top"/>
          </w:tcPr>
          <w:p>
            <w:pPr>
              <w:adjustRightInd w:val="0"/>
              <w:snapToGrid w:val="0"/>
              <w:rPr>
                <w:rFonts w:hint="eastAsia"/>
                <w:b w:val="0"/>
                <w:bCs w:val="0"/>
                <w:sz w:val="24"/>
              </w:rPr>
            </w:pPr>
          </w:p>
        </w:tc>
        <w:tc>
          <w:tcPr>
            <w:tcW w:w="2023" w:type="dxa"/>
            <w:vAlign w:val="top"/>
          </w:tcPr>
          <w:p>
            <w:pPr>
              <w:adjustRightInd w:val="0"/>
              <w:snapToGrid w:val="0"/>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610" w:hRule="atLeast"/>
          <w:jc w:val="center"/>
        </w:trPr>
        <w:tc>
          <w:tcPr>
            <w:tcW w:w="1369" w:type="dxa"/>
            <w:vMerge w:val="continue"/>
            <w:vAlign w:val="center"/>
          </w:tcPr>
          <w:p>
            <w:pPr>
              <w:adjustRightInd w:val="0"/>
              <w:snapToGrid w:val="0"/>
              <w:jc w:val="center"/>
              <w:rPr>
                <w:rFonts w:hint="eastAsia"/>
                <w:b w:val="0"/>
                <w:bCs w:val="0"/>
                <w:sz w:val="24"/>
              </w:rPr>
            </w:pPr>
          </w:p>
        </w:tc>
        <w:tc>
          <w:tcPr>
            <w:tcW w:w="2222" w:type="dxa"/>
            <w:vAlign w:val="center"/>
          </w:tcPr>
          <w:p>
            <w:pPr>
              <w:adjustRightInd w:val="0"/>
              <w:snapToGrid w:val="0"/>
              <w:jc w:val="center"/>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720" w:type="dxa"/>
            <w:vAlign w:val="top"/>
          </w:tcPr>
          <w:p>
            <w:pPr>
              <w:adjustRightInd w:val="0"/>
              <w:snapToGrid w:val="0"/>
              <w:rPr>
                <w:rFonts w:hint="eastAsia"/>
                <w:b w:val="0"/>
                <w:bCs w:val="0"/>
                <w:sz w:val="24"/>
              </w:rPr>
            </w:pPr>
          </w:p>
        </w:tc>
        <w:tc>
          <w:tcPr>
            <w:tcW w:w="1071" w:type="dxa"/>
            <w:vAlign w:val="top"/>
          </w:tcPr>
          <w:p>
            <w:pPr>
              <w:adjustRightInd w:val="0"/>
              <w:snapToGrid w:val="0"/>
              <w:rPr>
                <w:rFonts w:hint="eastAsia"/>
                <w:b w:val="0"/>
                <w:bCs w:val="0"/>
                <w:sz w:val="24"/>
              </w:rPr>
            </w:pPr>
          </w:p>
        </w:tc>
        <w:tc>
          <w:tcPr>
            <w:tcW w:w="2023" w:type="dxa"/>
            <w:vAlign w:val="top"/>
          </w:tcPr>
          <w:p>
            <w:pPr>
              <w:adjustRightInd w:val="0"/>
              <w:snapToGrid w:val="0"/>
              <w:rPr>
                <w:rFonts w:hint="eastAsia"/>
                <w:b w:val="0"/>
                <w:bCs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1872" w:hRule="atLeast"/>
          <w:jc w:val="center"/>
        </w:trPr>
        <w:tc>
          <w:tcPr>
            <w:tcW w:w="1369" w:type="dxa"/>
            <w:textDirection w:val="tbRlV"/>
            <w:vAlign w:val="center"/>
          </w:tcPr>
          <w:p>
            <w:pPr>
              <w:adjustRightInd w:val="0"/>
              <w:snapToGrid w:val="0"/>
              <w:jc w:val="center"/>
              <w:rPr>
                <w:rFonts w:hint="eastAsia"/>
                <w:b w:val="0"/>
                <w:bCs w:val="0"/>
                <w:sz w:val="24"/>
              </w:rPr>
            </w:pPr>
            <w:r>
              <w:rPr>
                <w:rFonts w:hint="eastAsia"/>
                <w:b w:val="0"/>
                <w:bCs w:val="0"/>
                <w:sz w:val="24"/>
              </w:rPr>
              <w:t>申 报 单 位</w:t>
            </w:r>
          </w:p>
        </w:tc>
        <w:tc>
          <w:tcPr>
            <w:tcW w:w="7476" w:type="dxa"/>
            <w:gridSpan w:val="6"/>
            <w:vAlign w:val="top"/>
          </w:tcPr>
          <w:p>
            <w:pPr>
              <w:adjustRightInd w:val="0"/>
              <w:snapToGrid w:val="0"/>
              <w:jc w:val="right"/>
              <w:rPr>
                <w:rFonts w:hint="eastAsia"/>
                <w:b w:val="0"/>
                <w:bCs w:val="0"/>
                <w:sz w:val="24"/>
              </w:rPr>
            </w:pPr>
          </w:p>
          <w:p>
            <w:pPr>
              <w:adjustRightInd w:val="0"/>
              <w:snapToGrid w:val="0"/>
              <w:jc w:val="right"/>
              <w:rPr>
                <w:rFonts w:hint="eastAsia"/>
                <w:b w:val="0"/>
                <w:bCs w:val="0"/>
                <w:sz w:val="24"/>
              </w:rPr>
            </w:pPr>
          </w:p>
          <w:p>
            <w:pPr>
              <w:adjustRightInd w:val="0"/>
              <w:snapToGrid w:val="0"/>
              <w:ind w:right="560"/>
              <w:jc w:val="center"/>
              <w:rPr>
                <w:rFonts w:hint="eastAsia"/>
                <w:b w:val="0"/>
                <w:bCs w:val="0"/>
                <w:sz w:val="24"/>
              </w:rPr>
            </w:pPr>
            <w:r>
              <w:rPr>
                <w:rFonts w:hint="eastAsia"/>
                <w:b w:val="0"/>
                <w:bCs w:val="0"/>
                <w:sz w:val="24"/>
              </w:rPr>
              <w:t xml:space="preserve">                                </w:t>
            </w:r>
          </w:p>
          <w:p>
            <w:pPr>
              <w:adjustRightInd w:val="0"/>
              <w:snapToGrid w:val="0"/>
              <w:ind w:right="560"/>
              <w:jc w:val="center"/>
              <w:rPr>
                <w:rFonts w:hint="eastAsia"/>
                <w:b w:val="0"/>
                <w:bCs w:val="0"/>
                <w:sz w:val="24"/>
              </w:rPr>
            </w:pPr>
            <w:r>
              <w:rPr>
                <w:rFonts w:hint="eastAsia"/>
                <w:b w:val="0"/>
                <w:bCs w:val="0"/>
                <w:sz w:val="24"/>
              </w:rPr>
              <w:t xml:space="preserve">                                （公章）</w:t>
            </w:r>
          </w:p>
          <w:p>
            <w:pPr>
              <w:adjustRightInd w:val="0"/>
              <w:snapToGrid w:val="0"/>
              <w:ind w:right="560"/>
              <w:jc w:val="center"/>
              <w:rPr>
                <w:rFonts w:hint="eastAsia"/>
                <w:b w:val="0"/>
                <w:bCs w:val="0"/>
                <w:sz w:val="24"/>
              </w:rPr>
            </w:pPr>
          </w:p>
          <w:p>
            <w:pPr>
              <w:adjustRightInd w:val="0"/>
              <w:snapToGrid w:val="0"/>
              <w:ind w:right="560"/>
              <w:jc w:val="center"/>
              <w:rPr>
                <w:rFonts w:hint="eastAsia"/>
                <w:b w:val="0"/>
                <w:bCs w:val="0"/>
                <w:sz w:val="24"/>
              </w:rPr>
            </w:pPr>
            <w:r>
              <w:rPr>
                <w:rFonts w:hint="eastAsia"/>
                <w:b w:val="0"/>
                <w:bCs w:val="0"/>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2215" w:hRule="atLeast"/>
          <w:jc w:val="center"/>
        </w:trPr>
        <w:tc>
          <w:tcPr>
            <w:tcW w:w="1369" w:type="dxa"/>
            <w:textDirection w:val="tbRlV"/>
            <w:vAlign w:val="center"/>
          </w:tcPr>
          <w:p>
            <w:pPr>
              <w:adjustRightInd w:val="0"/>
              <w:snapToGrid w:val="0"/>
              <w:ind w:left="113" w:right="113"/>
              <w:jc w:val="center"/>
              <w:rPr>
                <w:rFonts w:hint="eastAsia"/>
                <w:b w:val="0"/>
                <w:bCs w:val="0"/>
                <w:sz w:val="24"/>
              </w:rPr>
            </w:pPr>
            <w:r>
              <w:rPr>
                <w:rFonts w:hint="eastAsia"/>
                <w:b w:val="0"/>
                <w:bCs w:val="0"/>
                <w:sz w:val="24"/>
              </w:rPr>
              <w:t>主管部门意见</w:t>
            </w:r>
          </w:p>
        </w:tc>
        <w:tc>
          <w:tcPr>
            <w:tcW w:w="7476" w:type="dxa"/>
            <w:gridSpan w:val="6"/>
            <w:vAlign w:val="top"/>
          </w:tcPr>
          <w:p>
            <w:pPr>
              <w:adjustRightInd w:val="0"/>
              <w:snapToGrid w:val="0"/>
              <w:jc w:val="right"/>
              <w:rPr>
                <w:rFonts w:hint="eastAsia"/>
                <w:b w:val="0"/>
                <w:bCs w:val="0"/>
                <w:sz w:val="24"/>
              </w:rPr>
            </w:pPr>
          </w:p>
          <w:p>
            <w:pPr>
              <w:adjustRightInd w:val="0"/>
              <w:snapToGrid w:val="0"/>
              <w:ind w:right="560" w:firstLine="5030" w:firstLineChars="2096"/>
              <w:rPr>
                <w:rFonts w:hint="eastAsia"/>
                <w:b w:val="0"/>
                <w:bCs w:val="0"/>
                <w:sz w:val="24"/>
              </w:rPr>
            </w:pPr>
          </w:p>
          <w:p>
            <w:pPr>
              <w:adjustRightInd w:val="0"/>
              <w:snapToGrid w:val="0"/>
              <w:ind w:right="560" w:firstLine="5030" w:firstLineChars="2096"/>
              <w:rPr>
                <w:rFonts w:hint="eastAsia"/>
                <w:b w:val="0"/>
                <w:bCs w:val="0"/>
                <w:sz w:val="24"/>
              </w:rPr>
            </w:pPr>
          </w:p>
          <w:p>
            <w:pPr>
              <w:adjustRightInd w:val="0"/>
              <w:snapToGrid w:val="0"/>
              <w:ind w:right="560" w:firstLine="5030" w:firstLineChars="2096"/>
              <w:rPr>
                <w:rFonts w:hint="eastAsia"/>
                <w:b w:val="0"/>
                <w:bCs w:val="0"/>
                <w:sz w:val="24"/>
              </w:rPr>
            </w:pPr>
            <w:r>
              <w:rPr>
                <w:rFonts w:hint="eastAsia"/>
                <w:b w:val="0"/>
                <w:bCs w:val="0"/>
                <w:sz w:val="24"/>
              </w:rPr>
              <w:t>（公章）</w:t>
            </w:r>
          </w:p>
          <w:p>
            <w:pPr>
              <w:adjustRightInd w:val="0"/>
              <w:snapToGrid w:val="0"/>
              <w:jc w:val="right"/>
              <w:rPr>
                <w:rFonts w:hint="eastAsia"/>
                <w:b w:val="0"/>
                <w:bCs w:val="0"/>
                <w:sz w:val="24"/>
              </w:rPr>
            </w:pPr>
          </w:p>
          <w:p>
            <w:pPr>
              <w:adjustRightInd w:val="0"/>
              <w:snapToGrid w:val="0"/>
              <w:ind w:right="560"/>
              <w:jc w:val="center"/>
              <w:rPr>
                <w:rFonts w:hint="eastAsia"/>
                <w:b w:val="0"/>
                <w:bCs w:val="0"/>
                <w:sz w:val="24"/>
              </w:rPr>
            </w:pPr>
            <w:r>
              <w:rPr>
                <w:rFonts w:hint="eastAsia"/>
                <w:b w:val="0"/>
                <w:bCs w:val="0"/>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Ex>
        <w:trPr>
          <w:cantSplit/>
          <w:trHeight w:val="2329" w:hRule="atLeast"/>
          <w:jc w:val="center"/>
        </w:trPr>
        <w:tc>
          <w:tcPr>
            <w:tcW w:w="1369" w:type="dxa"/>
            <w:textDirection w:val="tbRlV"/>
            <w:vAlign w:val="center"/>
          </w:tcPr>
          <w:p>
            <w:pPr>
              <w:adjustRightInd w:val="0"/>
              <w:snapToGrid w:val="0"/>
              <w:jc w:val="center"/>
              <w:rPr>
                <w:rFonts w:hint="eastAsia"/>
                <w:b w:val="0"/>
                <w:bCs w:val="0"/>
                <w:sz w:val="24"/>
              </w:rPr>
            </w:pPr>
            <w:r>
              <w:rPr>
                <w:rFonts w:hint="eastAsia"/>
                <w:b w:val="0"/>
                <w:bCs w:val="0"/>
                <w:sz w:val="24"/>
              </w:rPr>
              <w:t>部门意见</w:t>
            </w:r>
          </w:p>
          <w:p>
            <w:pPr>
              <w:adjustRightInd w:val="0"/>
              <w:snapToGrid w:val="0"/>
              <w:jc w:val="center"/>
              <w:rPr>
                <w:rFonts w:hint="eastAsia"/>
                <w:b w:val="0"/>
                <w:bCs w:val="0"/>
                <w:sz w:val="24"/>
              </w:rPr>
            </w:pPr>
            <w:r>
              <w:rPr>
                <w:rFonts w:hint="eastAsia"/>
                <w:b w:val="0"/>
                <w:bCs w:val="0"/>
                <w:sz w:val="24"/>
              </w:rPr>
              <w:t>人力资源和社会保障</w:t>
            </w:r>
          </w:p>
        </w:tc>
        <w:tc>
          <w:tcPr>
            <w:tcW w:w="7476" w:type="dxa"/>
            <w:gridSpan w:val="6"/>
            <w:vAlign w:val="top"/>
          </w:tcPr>
          <w:p>
            <w:pPr>
              <w:adjustRightInd w:val="0"/>
              <w:snapToGrid w:val="0"/>
              <w:jc w:val="right"/>
              <w:rPr>
                <w:rFonts w:hint="eastAsia"/>
                <w:b w:val="0"/>
                <w:bCs w:val="0"/>
                <w:sz w:val="24"/>
              </w:rPr>
            </w:pPr>
          </w:p>
          <w:p>
            <w:pPr>
              <w:adjustRightInd w:val="0"/>
              <w:snapToGrid w:val="0"/>
              <w:jc w:val="right"/>
              <w:rPr>
                <w:rFonts w:hint="eastAsia"/>
                <w:b w:val="0"/>
                <w:bCs w:val="0"/>
                <w:sz w:val="24"/>
              </w:rPr>
            </w:pPr>
          </w:p>
          <w:p>
            <w:pPr>
              <w:adjustRightInd w:val="0"/>
              <w:snapToGrid w:val="0"/>
              <w:ind w:right="560"/>
              <w:jc w:val="center"/>
              <w:rPr>
                <w:rFonts w:hint="eastAsia"/>
                <w:b w:val="0"/>
                <w:bCs w:val="0"/>
                <w:sz w:val="24"/>
              </w:rPr>
            </w:pPr>
            <w:r>
              <w:rPr>
                <w:rFonts w:hint="eastAsia"/>
                <w:b w:val="0"/>
                <w:bCs w:val="0"/>
                <w:sz w:val="24"/>
              </w:rPr>
              <w:t xml:space="preserve">                                </w:t>
            </w:r>
          </w:p>
          <w:p>
            <w:pPr>
              <w:adjustRightInd w:val="0"/>
              <w:snapToGrid w:val="0"/>
              <w:ind w:right="560"/>
              <w:jc w:val="center"/>
              <w:rPr>
                <w:rFonts w:hint="eastAsia"/>
                <w:b w:val="0"/>
                <w:bCs w:val="0"/>
                <w:sz w:val="24"/>
              </w:rPr>
            </w:pPr>
            <w:r>
              <w:rPr>
                <w:rFonts w:hint="eastAsia"/>
                <w:b w:val="0"/>
                <w:bCs w:val="0"/>
                <w:sz w:val="24"/>
              </w:rPr>
              <w:t xml:space="preserve">                                 （公章）</w:t>
            </w:r>
          </w:p>
          <w:p>
            <w:pPr>
              <w:adjustRightInd w:val="0"/>
              <w:snapToGrid w:val="0"/>
              <w:jc w:val="right"/>
              <w:rPr>
                <w:rFonts w:hint="eastAsia"/>
                <w:b w:val="0"/>
                <w:bCs w:val="0"/>
                <w:sz w:val="24"/>
              </w:rPr>
            </w:pPr>
          </w:p>
          <w:p>
            <w:pPr>
              <w:adjustRightInd w:val="0"/>
              <w:snapToGrid w:val="0"/>
              <w:ind w:right="560"/>
              <w:jc w:val="center"/>
              <w:rPr>
                <w:rFonts w:hint="eastAsia"/>
                <w:b w:val="0"/>
                <w:bCs w:val="0"/>
                <w:sz w:val="24"/>
              </w:rPr>
            </w:pPr>
            <w:r>
              <w:rPr>
                <w:rFonts w:hint="eastAsia"/>
                <w:b w:val="0"/>
                <w:bCs w:val="0"/>
                <w:sz w:val="24"/>
              </w:rPr>
              <w:t xml:space="preserve">                               年   月   日</w:t>
            </w:r>
          </w:p>
        </w:tc>
      </w:tr>
    </w:tbl>
    <w:p>
      <w:pPr>
        <w:spacing w:line="594" w:lineRule="exact"/>
        <w:rPr>
          <w:rFonts w:hint="eastAsia" w:ascii="仿宋_GB2312" w:hAnsi="Times New Roman" w:eastAsia="仿宋_GB2312" w:cs="Times New Roman"/>
          <w:kern w:val="0"/>
          <w:sz w:val="24"/>
          <w:szCs w:val="24"/>
          <w:lang w:val="en-US" w:eastAsia="zh-CN"/>
        </w:rPr>
      </w:pPr>
      <w:r>
        <w:rPr>
          <w:rFonts w:hint="eastAsia"/>
          <w:bCs/>
          <w:sz w:val="24"/>
        </w:rPr>
        <w:t>说明：此表一式三份，申报单位、主管部门、人力资源和社会保障部门各一份。</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FZXiaoBiaoSong-B05">
    <w:altName w:val="微软雅黑"/>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7"/>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0F070F"/>
    <w:rsid w:val="031C60FC"/>
    <w:rsid w:val="038B6D75"/>
    <w:rsid w:val="040A6555"/>
    <w:rsid w:val="04940341"/>
    <w:rsid w:val="04B679C3"/>
    <w:rsid w:val="052B6257"/>
    <w:rsid w:val="0533022F"/>
    <w:rsid w:val="080F63D8"/>
    <w:rsid w:val="08D707F2"/>
    <w:rsid w:val="08E56B9A"/>
    <w:rsid w:val="09341458"/>
    <w:rsid w:val="09492227"/>
    <w:rsid w:val="0A6841E0"/>
    <w:rsid w:val="0B0912D7"/>
    <w:rsid w:val="0C906BB7"/>
    <w:rsid w:val="0D1B7A00"/>
    <w:rsid w:val="0E103A47"/>
    <w:rsid w:val="0E611E40"/>
    <w:rsid w:val="0E7A5BAE"/>
    <w:rsid w:val="11010BD9"/>
    <w:rsid w:val="131F7266"/>
    <w:rsid w:val="1378256C"/>
    <w:rsid w:val="14480A4A"/>
    <w:rsid w:val="14AA18B0"/>
    <w:rsid w:val="152D2DCA"/>
    <w:rsid w:val="15F25825"/>
    <w:rsid w:val="19FF1374"/>
    <w:rsid w:val="1C046F98"/>
    <w:rsid w:val="1CEB32F0"/>
    <w:rsid w:val="1DE013F6"/>
    <w:rsid w:val="1DEC284C"/>
    <w:rsid w:val="1E6523AC"/>
    <w:rsid w:val="22440422"/>
    <w:rsid w:val="228B261C"/>
    <w:rsid w:val="230B4243"/>
    <w:rsid w:val="24006D2A"/>
    <w:rsid w:val="24677254"/>
    <w:rsid w:val="24AE252D"/>
    <w:rsid w:val="25163033"/>
    <w:rsid w:val="284E3B1F"/>
    <w:rsid w:val="28F00015"/>
    <w:rsid w:val="28F63C3E"/>
    <w:rsid w:val="28FE3CC9"/>
    <w:rsid w:val="2BF324DE"/>
    <w:rsid w:val="2CA84B1F"/>
    <w:rsid w:val="2D330A40"/>
    <w:rsid w:val="30E74C20"/>
    <w:rsid w:val="316D0A90"/>
    <w:rsid w:val="31A15F24"/>
    <w:rsid w:val="32094EEF"/>
    <w:rsid w:val="320F746A"/>
    <w:rsid w:val="32FA1418"/>
    <w:rsid w:val="3807228D"/>
    <w:rsid w:val="3849151E"/>
    <w:rsid w:val="387A4B5E"/>
    <w:rsid w:val="395347B5"/>
    <w:rsid w:val="395C743F"/>
    <w:rsid w:val="39A232A0"/>
    <w:rsid w:val="39E745AA"/>
    <w:rsid w:val="3A0C73E8"/>
    <w:rsid w:val="3A2334A0"/>
    <w:rsid w:val="3AB03992"/>
    <w:rsid w:val="3B1750F7"/>
    <w:rsid w:val="3B5A6BBB"/>
    <w:rsid w:val="3B5D1F95"/>
    <w:rsid w:val="3D8D112D"/>
    <w:rsid w:val="3EDA13A6"/>
    <w:rsid w:val="3FAF56E4"/>
    <w:rsid w:val="3FEF36F2"/>
    <w:rsid w:val="402F29D4"/>
    <w:rsid w:val="405C2E6C"/>
    <w:rsid w:val="42F058B7"/>
    <w:rsid w:val="436109F6"/>
    <w:rsid w:val="44106236"/>
    <w:rsid w:val="441A38D4"/>
    <w:rsid w:val="44914BEE"/>
    <w:rsid w:val="469537C1"/>
    <w:rsid w:val="47957AB0"/>
    <w:rsid w:val="47BB4079"/>
    <w:rsid w:val="48BF5307"/>
    <w:rsid w:val="49683A36"/>
    <w:rsid w:val="4A3B16BE"/>
    <w:rsid w:val="4A98539B"/>
    <w:rsid w:val="4BC77339"/>
    <w:rsid w:val="4C020C53"/>
    <w:rsid w:val="4C9236C5"/>
    <w:rsid w:val="4D0501FC"/>
    <w:rsid w:val="505C172E"/>
    <w:rsid w:val="516664B9"/>
    <w:rsid w:val="51D661BA"/>
    <w:rsid w:val="5287603E"/>
    <w:rsid w:val="52B7482B"/>
    <w:rsid w:val="52F46F0B"/>
    <w:rsid w:val="53D8014D"/>
    <w:rsid w:val="53E62521"/>
    <w:rsid w:val="55E064E0"/>
    <w:rsid w:val="572C6D10"/>
    <w:rsid w:val="57C1580F"/>
    <w:rsid w:val="582074CF"/>
    <w:rsid w:val="591A039A"/>
    <w:rsid w:val="5C4062DB"/>
    <w:rsid w:val="5D5A7140"/>
    <w:rsid w:val="5D930045"/>
    <w:rsid w:val="5DC34279"/>
    <w:rsid w:val="5DD34942"/>
    <w:rsid w:val="5E4D78BA"/>
    <w:rsid w:val="608816D1"/>
    <w:rsid w:val="60EF4E7F"/>
    <w:rsid w:val="614F1CF4"/>
    <w:rsid w:val="61FD023F"/>
    <w:rsid w:val="6375284A"/>
    <w:rsid w:val="64F2093A"/>
    <w:rsid w:val="66420EBE"/>
    <w:rsid w:val="665233C1"/>
    <w:rsid w:val="669E4EA2"/>
    <w:rsid w:val="672F5464"/>
    <w:rsid w:val="688F5C6E"/>
    <w:rsid w:val="6A1150A2"/>
    <w:rsid w:val="6A421D37"/>
    <w:rsid w:val="6A7C112B"/>
    <w:rsid w:val="6AD9688B"/>
    <w:rsid w:val="6BE46574"/>
    <w:rsid w:val="6C4732F0"/>
    <w:rsid w:val="6CE25454"/>
    <w:rsid w:val="6CEB705B"/>
    <w:rsid w:val="6D0E3F22"/>
    <w:rsid w:val="6ED1388E"/>
    <w:rsid w:val="6F822F6B"/>
    <w:rsid w:val="71256142"/>
    <w:rsid w:val="782B419C"/>
    <w:rsid w:val="79320AD5"/>
    <w:rsid w:val="7A1F2E86"/>
    <w:rsid w:val="7AC97C96"/>
    <w:rsid w:val="7B9534AE"/>
    <w:rsid w:val="7C155165"/>
    <w:rsid w:val="7C9011D9"/>
    <w:rsid w:val="7CDD539A"/>
    <w:rsid w:val="7D6A74E3"/>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jc w:val="left"/>
    </w:pPr>
    <w:rPr>
      <w:rFonts w:hint="eastAsia" w:ascii="宋体" w:hAnsi="宋体" w:eastAsia="宋体" w:cs="宋体"/>
      <w:kern w:val="0"/>
      <w:sz w:val="24"/>
      <w:szCs w:val="24"/>
      <w:u w:val="none"/>
      <w:lang w:val="en-US" w:eastAsia="zh-CN" w:bidi="ar"/>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semiHidden/>
    <w:unhideWhenUsed/>
    <w:qFormat/>
    <w:uiPriority w:val="0"/>
    <w:pPr>
      <w:spacing w:before="0" w:beforeAutospacing="1" w:after="0" w:afterAutospacing="1"/>
      <w:jc w:val="left"/>
    </w:pPr>
    <w:rPr>
      <w:rFonts w:hint="eastAsia" w:ascii="微软雅黑" w:hAnsi="微软雅黑" w:eastAsia="微软雅黑" w:cs="微软雅黑"/>
      <w:b/>
      <w:kern w:val="0"/>
      <w:sz w:val="24"/>
      <w:szCs w:val="24"/>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Calibri" w:hAnsi="Calibri" w:cs="Arial"/>
      <w:szCs w:val="22"/>
    </w:rPr>
  </w:style>
  <w:style w:type="paragraph" w:styleId="7">
    <w:name w:val="Normal Indent"/>
    <w:basedOn w:val="1"/>
    <w:unhideWhenUsed/>
    <w:qFormat/>
    <w:uiPriority w:val="99"/>
    <w:pPr>
      <w:ind w:firstLine="420" w:firstLineChars="200"/>
    </w:pPr>
  </w:style>
  <w:style w:type="paragraph" w:styleId="8">
    <w:name w:val="index 5"/>
    <w:basedOn w:val="1"/>
    <w:next w:val="1"/>
    <w:qFormat/>
    <w:uiPriority w:val="0"/>
    <w:pPr>
      <w:ind w:left="1680"/>
    </w:pPr>
  </w:style>
  <w:style w:type="paragraph" w:styleId="9">
    <w:name w:val="annotation text"/>
    <w:basedOn w:val="1"/>
    <w:link w:val="38"/>
    <w:qFormat/>
    <w:uiPriority w:val="0"/>
    <w:pPr>
      <w:jc w:val="left"/>
    </w:pPr>
  </w:style>
  <w:style w:type="paragraph" w:styleId="10">
    <w:name w:val="Salutation"/>
    <w:basedOn w:val="1"/>
    <w:next w:val="1"/>
    <w:semiHidden/>
    <w:unhideWhenUsed/>
    <w:qFormat/>
    <w:uiPriority w:val="99"/>
  </w:style>
  <w:style w:type="paragraph" w:styleId="11">
    <w:name w:val="Body Text 3"/>
    <w:basedOn w:val="1"/>
    <w:qFormat/>
    <w:uiPriority w:val="0"/>
    <w:rPr>
      <w:sz w:val="16"/>
    </w:rPr>
  </w:style>
  <w:style w:type="paragraph" w:styleId="12">
    <w:name w:val="Body Text"/>
    <w:basedOn w:val="1"/>
    <w:qFormat/>
    <w:uiPriority w:val="0"/>
    <w:rPr>
      <w:sz w:val="48"/>
    </w:rPr>
  </w:style>
  <w:style w:type="paragraph" w:styleId="13">
    <w:name w:val="Plain Text"/>
    <w:basedOn w:val="1"/>
    <w:qFormat/>
    <w:uiPriority w:val="0"/>
    <w:rPr>
      <w:rFonts w:ascii="宋体" w:hAnsi="Courier New" w:eastAsia="宋体" w:cs="Courier New"/>
      <w:sz w:val="21"/>
      <w:szCs w:val="21"/>
    </w:rPr>
  </w:style>
  <w:style w:type="paragraph" w:styleId="14">
    <w:name w:val="Date"/>
    <w:basedOn w:val="1"/>
    <w:next w:val="1"/>
    <w:link w:val="36"/>
    <w:qFormat/>
    <w:uiPriority w:val="0"/>
    <w:pPr>
      <w:ind w:left="100" w:leftChars="2500"/>
    </w:p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footnote text"/>
    <w:basedOn w:val="1"/>
    <w:next w:val="17"/>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1">
    <w:name w:val="annotation subject"/>
    <w:basedOn w:val="9"/>
    <w:next w:val="9"/>
    <w:link w:val="39"/>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qFormat/>
    <w:uiPriority w:val="0"/>
    <w:rPr>
      <w:rFonts w:hint="eastAsia" w:ascii="微软雅黑" w:hAnsi="微软雅黑" w:eastAsia="微软雅黑" w:cs="微软雅黑"/>
      <w:color w:val="2A2A2A"/>
      <w:sz w:val="21"/>
      <w:szCs w:val="21"/>
      <w:u w:val="none"/>
    </w:rPr>
  </w:style>
  <w:style w:type="character" w:styleId="28">
    <w:name w:val="Emphasis"/>
    <w:basedOn w:val="24"/>
    <w:qFormat/>
    <w:uiPriority w:val="0"/>
    <w:rPr>
      <w:u w:val="none"/>
    </w:rPr>
  </w:style>
  <w:style w:type="character" w:styleId="29">
    <w:name w:val="HTML Definition"/>
    <w:basedOn w:val="24"/>
    <w:qFormat/>
    <w:uiPriority w:val="0"/>
    <w:rPr>
      <w:i/>
    </w:rPr>
  </w:style>
  <w:style w:type="character" w:styleId="30">
    <w:name w:val="Hyperlink"/>
    <w:basedOn w:val="24"/>
    <w:qFormat/>
    <w:uiPriority w:val="0"/>
    <w:rPr>
      <w:rFonts w:ascii="微软雅黑" w:hAnsi="微软雅黑" w:eastAsia="微软雅黑" w:cs="微软雅黑"/>
      <w:color w:val="2A2A2A"/>
      <w:sz w:val="21"/>
      <w:szCs w:val="21"/>
      <w:u w:val="none"/>
    </w:rPr>
  </w:style>
  <w:style w:type="character" w:styleId="31">
    <w:name w:val="HTML Code"/>
    <w:basedOn w:val="24"/>
    <w:qFormat/>
    <w:uiPriority w:val="0"/>
    <w:rPr>
      <w:rFonts w:hint="default" w:ascii="Consolas" w:hAnsi="Consolas" w:eastAsia="Consolas" w:cs="Consolas"/>
      <w:color w:val="C7254E"/>
      <w:sz w:val="21"/>
      <w:szCs w:val="21"/>
      <w:shd w:val="clear" w:fill="F9F2F4"/>
    </w:rPr>
  </w:style>
  <w:style w:type="character" w:styleId="32">
    <w:name w:val="annotation reference"/>
    <w:basedOn w:val="24"/>
    <w:qFormat/>
    <w:uiPriority w:val="0"/>
    <w:rPr>
      <w:sz w:val="21"/>
      <w:szCs w:val="21"/>
    </w:rPr>
  </w:style>
  <w:style w:type="character" w:styleId="33">
    <w:name w:val="HTML Keyboard"/>
    <w:basedOn w:val="24"/>
    <w:semiHidden/>
    <w:unhideWhenUsed/>
    <w:qFormat/>
    <w:uiPriority w:val="0"/>
    <w:rPr>
      <w:rFonts w:hint="default" w:ascii="Consolas" w:hAnsi="Consolas" w:eastAsia="Consolas" w:cs="Consolas"/>
      <w:color w:val="FFFFFF"/>
      <w:sz w:val="21"/>
      <w:szCs w:val="21"/>
      <w:shd w:val="clear" w:fill="333333"/>
    </w:rPr>
  </w:style>
  <w:style w:type="character" w:styleId="34">
    <w:name w:val="HTML Sample"/>
    <w:basedOn w:val="24"/>
    <w:qFormat/>
    <w:uiPriority w:val="0"/>
    <w:rPr>
      <w:rFonts w:ascii="Consolas" w:hAnsi="Consolas" w:eastAsia="Consolas" w:cs="Consolas"/>
      <w:sz w:val="21"/>
      <w:szCs w:val="21"/>
    </w:rPr>
  </w:style>
  <w:style w:type="character" w:customStyle="1" w:styleId="35">
    <w:name w:val="批注框文本 字符"/>
    <w:basedOn w:val="24"/>
    <w:link w:val="15"/>
    <w:qFormat/>
    <w:uiPriority w:val="0"/>
    <w:rPr>
      <w:rFonts w:asciiTheme="minorHAnsi" w:hAnsiTheme="minorHAnsi" w:eastAsiaTheme="minorEastAsia" w:cstheme="minorBidi"/>
      <w:kern w:val="2"/>
      <w:sz w:val="18"/>
      <w:szCs w:val="18"/>
    </w:rPr>
  </w:style>
  <w:style w:type="character" w:customStyle="1" w:styleId="36">
    <w:name w:val="日期 字符"/>
    <w:basedOn w:val="24"/>
    <w:link w:val="14"/>
    <w:qFormat/>
    <w:uiPriority w:val="0"/>
    <w:rPr>
      <w:rFonts w:asciiTheme="minorHAnsi" w:hAnsiTheme="minorHAnsi" w:eastAsiaTheme="minorEastAsia" w:cstheme="minorBidi"/>
      <w:kern w:val="2"/>
      <w:sz w:val="21"/>
      <w:szCs w:val="24"/>
    </w:rPr>
  </w:style>
  <w:style w:type="paragraph" w:styleId="37">
    <w:name w:val="List Paragraph"/>
    <w:basedOn w:val="1"/>
    <w:qFormat/>
    <w:uiPriority w:val="99"/>
    <w:pPr>
      <w:ind w:firstLine="420" w:firstLineChars="200"/>
    </w:pPr>
  </w:style>
  <w:style w:type="character" w:customStyle="1" w:styleId="38">
    <w:name w:val="批注文字 字符"/>
    <w:basedOn w:val="24"/>
    <w:link w:val="9"/>
    <w:qFormat/>
    <w:uiPriority w:val="0"/>
    <w:rPr>
      <w:rFonts w:asciiTheme="minorHAnsi" w:hAnsiTheme="minorHAnsi" w:eastAsiaTheme="minorEastAsia" w:cstheme="minorBidi"/>
      <w:kern w:val="2"/>
      <w:sz w:val="21"/>
      <w:szCs w:val="24"/>
    </w:rPr>
  </w:style>
  <w:style w:type="character" w:customStyle="1" w:styleId="39">
    <w:name w:val="批注主题 字符"/>
    <w:basedOn w:val="38"/>
    <w:link w:val="21"/>
    <w:qFormat/>
    <w:uiPriority w:val="0"/>
    <w:rPr>
      <w:rFonts w:asciiTheme="minorHAnsi" w:hAnsiTheme="minorHAnsi" w:eastAsiaTheme="minorEastAsia" w:cstheme="minorBidi"/>
      <w:b/>
      <w:bCs/>
      <w:kern w:val="2"/>
      <w:sz w:val="21"/>
      <w:szCs w:val="24"/>
    </w:rPr>
  </w:style>
  <w:style w:type="character" w:customStyle="1" w:styleId="40">
    <w:name w:val="NormalCharacter"/>
    <w:qFormat/>
    <w:uiPriority w:val="0"/>
  </w:style>
  <w:style w:type="character" w:customStyle="1" w:styleId="41">
    <w:name w:val="nth-child(n+2)"/>
    <w:basedOn w:val="24"/>
    <w:qFormat/>
    <w:uiPriority w:val="0"/>
  </w:style>
  <w:style w:type="paragraph" w:customStyle="1" w:styleId="42">
    <w:name w:val="text-cen"/>
    <w:basedOn w:val="1"/>
    <w:qFormat/>
    <w:uiPriority w:val="0"/>
    <w:pPr>
      <w:spacing w:line="525" w:lineRule="atLeast"/>
      <w:jc w:val="center"/>
    </w:pPr>
    <w:rPr>
      <w:kern w:val="0"/>
      <w:sz w:val="33"/>
      <w:szCs w:val="33"/>
      <w:lang w:val="en-US" w:eastAsia="zh-CN" w:bidi="ar"/>
    </w:rPr>
  </w:style>
  <w:style w:type="paragraph" w:customStyle="1" w:styleId="43">
    <w:name w:val="主题标"/>
    <w:basedOn w:val="1"/>
    <w:next w:val="10"/>
    <w:qFormat/>
    <w:uiPriority w:val="0"/>
    <w:pPr>
      <w:spacing w:line="580" w:lineRule="exact"/>
      <w:jc w:val="center"/>
    </w:pPr>
    <w:rPr>
      <w:rFonts w:eastAsia="方正小标宋简体"/>
      <w:sz w:val="44"/>
      <w:szCs w:val="20"/>
    </w:rPr>
  </w:style>
  <w:style w:type="paragraph" w:customStyle="1" w:styleId="44">
    <w:name w:val="text-top"/>
    <w:basedOn w:val="1"/>
    <w:qFormat/>
    <w:uiPriority w:val="0"/>
    <w:pPr>
      <w:spacing w:line="525" w:lineRule="atLeast"/>
      <w:jc w:val="center"/>
    </w:pPr>
    <w:rPr>
      <w:kern w:val="0"/>
      <w:sz w:val="30"/>
      <w:szCs w:val="30"/>
      <w:lang w:val="en-US" w:eastAsia="zh-CN" w:bidi="ar"/>
    </w:rPr>
  </w:style>
  <w:style w:type="paragraph" w:customStyle="1" w:styleId="45">
    <w:name w:val="Default"/>
    <w:qFormat/>
    <w:uiPriority w:val="0"/>
    <w:pPr>
      <w:widowControl w:val="0"/>
      <w:autoSpaceDE w:val="0"/>
      <w:autoSpaceDN w:val="0"/>
      <w:adjustRightInd w:val="0"/>
    </w:pPr>
    <w:rPr>
      <w:rFonts w:ascii="FZXiaoBiaoSong-B05" w:hAnsi="Times New Roman" w:eastAsia="FZXiaoBiaoSong-B05" w:cs="FZXiaoBiaoSong-B05"/>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2398</Words>
  <Characters>2410</Characters>
  <Lines>17</Lines>
  <Paragraphs>5</Paragraphs>
  <TotalTime>4</TotalTime>
  <ScaleCrop>false</ScaleCrop>
  <LinksUpToDate>false</LinksUpToDate>
  <CharactersWithSpaces>3054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2022-10-09T12:07:49Z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48C61CB29D3F4D9384F5922CF0F7FFB4</vt:lpwstr>
  </property>
</Properties>
</file>