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eastAsia="宋体" w:cs="宋体"/>
          <w:b/>
          <w:bCs/>
          <w:color w:val="333333"/>
          <w:sz w:val="44"/>
          <w:szCs w:val="44"/>
          <w:shd w:val="clear" w:color="auto" w:fill="FFFFFF"/>
          <w:lang w:val="en-US" w:eastAsia="zh-CN"/>
        </w:rPr>
      </w:pPr>
      <w:bookmarkStart w:id="1" w:name="_GoBack"/>
      <w:r>
        <w:rPr>
          <w:rFonts w:hint="eastAsia" w:ascii="宋体" w:hAnsi="宋体" w:eastAsia="宋体" w:cs="宋体"/>
          <w:b/>
          <w:bCs/>
          <w:color w:val="333333"/>
          <w:sz w:val="44"/>
          <w:szCs w:val="44"/>
          <w:shd w:val="clear" w:color="auto" w:fill="FFFFFF"/>
          <w:lang w:val="en-US" w:eastAsia="zh-CN"/>
        </w:rPr>
        <w:t>陕西省商务厅关于印发省级生活必需品</w:t>
      </w:r>
    </w:p>
    <w:p>
      <w:pPr>
        <w:jc w:val="center"/>
        <w:rPr>
          <w:rFonts w:hint="eastAsia" w:ascii="宋体" w:hAnsi="宋体" w:eastAsia="宋体" w:cs="宋体"/>
          <w:b/>
          <w:bCs/>
          <w:color w:val="333333"/>
          <w:sz w:val="44"/>
          <w:szCs w:val="44"/>
          <w:shd w:val="clear" w:color="auto" w:fill="FFFFFF"/>
        </w:rPr>
      </w:pPr>
      <w:r>
        <w:rPr>
          <w:rFonts w:hint="eastAsia" w:ascii="宋体" w:hAnsi="宋体" w:eastAsia="宋体" w:cs="宋体"/>
          <w:b/>
          <w:bCs/>
          <w:color w:val="333333"/>
          <w:sz w:val="44"/>
          <w:szCs w:val="44"/>
          <w:shd w:val="clear" w:color="auto" w:fill="FFFFFF"/>
          <w:lang w:val="en-US" w:eastAsia="zh-CN"/>
        </w:rPr>
        <w:t>保供企业名单的通知</w:t>
      </w:r>
    </w:p>
    <w:bookmarkEnd w:id="1"/>
    <w:p>
      <w:pPr>
        <w:jc w:val="center"/>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陕商函〔2022〕261号</w:t>
      </w:r>
    </w:p>
    <w:p>
      <w:pPr>
        <w:rPr>
          <w:rFonts w:hint="default"/>
          <w:lang w:val="en-US" w:eastAsia="zh-CN"/>
        </w:rPr>
      </w:pPr>
    </w:p>
    <w:p>
      <w:pPr>
        <w:spacing w:line="570" w:lineRule="exact"/>
        <w:rPr>
          <w:rFonts w:hint="eastAsia" w:ascii="仿宋_GB2312" w:hAnsi="黑体" w:eastAsia="仿宋_GB2312"/>
          <w:sz w:val="32"/>
          <w:szCs w:val="32"/>
        </w:rPr>
      </w:pPr>
      <w:r>
        <w:rPr>
          <w:rFonts w:hint="eastAsia" w:ascii="仿宋_GB2312" w:hAnsi="黑体" w:eastAsia="仿宋_GB2312"/>
          <w:sz w:val="32"/>
          <w:szCs w:val="32"/>
        </w:rPr>
        <w:t>各设区市（区）、韩城市商务主管部门：</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生活必需品保供企业是保障我省生活必需品市场供应的骨干力量，为扎实做好生活必需品供应保障，现将省级生活必需品保供企业名单印发你们并向社会公布。</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各级商务主管部门要主动服务保供企业，为企业排忧解难，积极指导保供企业建立稳定可靠的供需合作关系，确保关键时刻生活必需品不脱销、不断档。请公安、交通、卫健等相关单位及各市、县（区）、街道办、住宅小区，严格按照生活必需品保供工作有关文件精神和《陕西省商务厅发改委卫健委关于对重点商贸流通企业精准实施疫情防控措施的实施意见》（陕商发〔2022〕14号）要求，实施精准防疫，支持保供企业在全省各地正常经营、员工到岗上班、物流配送车辆通行。</w:t>
      </w:r>
    </w:p>
    <w:p>
      <w:pPr>
        <w:spacing w:line="57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请各保供企业在疫情或自然灾害等特殊时期，服从政府相关部门统一调度，配合提供本企业生活必需品产销量、库存、批零价格、配送能力等数据，适当扩大商业库存，加大商品货源组织力度，严格落实疫情防控措施，积极克服困难，承担保供稳价社会责任，切实保障市场供应充足，价格平稳。</w:t>
      </w:r>
      <w:r>
        <w:rPr>
          <w:rFonts w:hint="eastAsia" w:ascii="仿宋_GB2312" w:hAnsi="黑体" w:eastAsia="仿宋_GB2312"/>
          <w:sz w:val="32"/>
          <w:szCs w:val="32"/>
          <w:lang w:val="en-US" w:eastAsia="zh-CN"/>
        </w:rPr>
        <w:t xml:space="preserve"> </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此名单在省商务厅官方网站和“陕西商务”微信公众号同时发布。省商务厅将定期调整保供企业名单，不再为企业单独开具民生保供企业证明。</w:t>
      </w:r>
    </w:p>
    <w:p>
      <w:pPr>
        <w:spacing w:line="570" w:lineRule="exact"/>
        <w:ind w:firstLine="640" w:firstLineChars="200"/>
        <w:rPr>
          <w:rFonts w:hint="eastAsia" w:ascii="仿宋_GB2312" w:hAnsi="黑体" w:eastAsia="仿宋_GB2312"/>
          <w:sz w:val="32"/>
          <w:szCs w:val="32"/>
        </w:rPr>
      </w:pPr>
    </w:p>
    <w:p>
      <w:pPr>
        <w:spacing w:line="570" w:lineRule="exact"/>
        <w:ind w:left="638" w:leftChars="304" w:firstLine="0" w:firstLineChars="0"/>
        <w:rPr>
          <w:rFonts w:hint="eastAsia" w:ascii="仿宋_GB2312" w:hAnsi="黑体" w:eastAsia="仿宋_GB2312"/>
          <w:sz w:val="32"/>
          <w:szCs w:val="32"/>
        </w:rPr>
      </w:pPr>
      <w:r>
        <w:rPr>
          <w:rFonts w:hint="eastAsia" w:ascii="仿宋_GB2312" w:hAnsi="黑体" w:eastAsia="仿宋_GB2312"/>
          <w:sz w:val="32"/>
          <w:szCs w:val="32"/>
        </w:rPr>
        <w:t>联系人：寻水兵   </w:t>
      </w:r>
      <w:r>
        <w:rPr>
          <w:rFonts w:hint="eastAsia" w:ascii="仿宋_GB2312" w:hAnsi="黑体" w:eastAsia="仿宋_GB2312"/>
          <w:sz w:val="32"/>
          <w:szCs w:val="32"/>
        </w:rPr>
        <w:br w:type="textWrapping"/>
      </w:r>
      <w:r>
        <w:rPr>
          <w:rFonts w:hint="eastAsia" w:ascii="仿宋_GB2312" w:hAnsi="黑体" w:eastAsia="仿宋_GB2312"/>
          <w:sz w:val="32"/>
          <w:szCs w:val="32"/>
        </w:rPr>
        <w:t>电  话：029-63913892</w:t>
      </w: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陕西省商务厅</w:t>
      </w:r>
      <w:r>
        <w:rPr>
          <w:rFonts w:hint="eastAsia" w:ascii="仿宋_GB2312" w:hAnsi="黑体" w:eastAsia="仿宋_GB2312"/>
          <w:sz w:val="32"/>
          <w:szCs w:val="32"/>
        </w:rPr>
        <w:br w:type="textWrapping"/>
      </w:r>
      <w:r>
        <w:rPr>
          <w:rFonts w:hint="eastAsia" w:ascii="仿宋_GB2312" w:hAnsi="黑体" w:eastAsia="仿宋_GB2312"/>
          <w:sz w:val="32"/>
          <w:szCs w:val="32"/>
        </w:rPr>
        <w:t>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2022年5月31日</w:t>
      </w:r>
    </w:p>
    <w:p>
      <w:pPr>
        <w:keepNext w:val="0"/>
        <w:keepLines w:val="0"/>
        <w:pageBreakBefore w:val="0"/>
        <w:kinsoku/>
        <w:wordWrap/>
        <w:overflowPunct/>
        <w:topLinePunct w:val="0"/>
        <w:autoSpaceDE/>
        <w:autoSpaceDN/>
        <w:bidi w:val="0"/>
        <w:adjustRightInd/>
        <w:snapToGrid/>
        <w:spacing w:line="570" w:lineRule="exact"/>
        <w:textAlignment w:val="auto"/>
      </w:pP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附  件</w:t>
      </w:r>
    </w:p>
    <w:p>
      <w:pPr>
        <w:spacing w:line="570" w:lineRule="exact"/>
        <w:ind w:firstLine="640" w:firstLineChars="200"/>
        <w:jc w:val="center"/>
        <w:rPr>
          <w:rFonts w:hint="eastAsia" w:ascii="黑体" w:hAnsi="黑体" w:eastAsia="黑体"/>
          <w:sz w:val="32"/>
          <w:szCs w:val="32"/>
        </w:rPr>
      </w:pPr>
      <w:r>
        <w:rPr>
          <w:rFonts w:hint="eastAsia" w:ascii="黑体" w:hAnsi="黑体" w:eastAsia="黑体"/>
          <w:sz w:val="32"/>
          <w:szCs w:val="32"/>
        </w:rPr>
        <w:t>省级生活必需品保供企业名单</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 w:cs="Times New Roman"/>
          <w:snapToGrid w:val="0"/>
          <w:kern w:val="0"/>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napToGrid w:val="0"/>
          <w:kern w:val="0"/>
          <w:sz w:val="32"/>
          <w:szCs w:val="40"/>
        </w:rPr>
      </w:pPr>
      <w:r>
        <w:rPr>
          <w:rFonts w:hint="eastAsia" w:ascii="黑体" w:hAnsi="黑体" w:eastAsia="黑体" w:cs="黑体"/>
          <w:snapToGrid w:val="0"/>
          <w:kern w:val="0"/>
          <w:sz w:val="32"/>
          <w:szCs w:val="40"/>
          <w:lang w:eastAsia="zh-CN"/>
        </w:rPr>
        <w:t>一、</w:t>
      </w:r>
      <w:r>
        <w:rPr>
          <w:rFonts w:hint="eastAsia" w:ascii="黑体" w:hAnsi="黑体" w:eastAsia="黑体" w:cs="黑体"/>
          <w:snapToGrid w:val="0"/>
          <w:kern w:val="0"/>
          <w:sz w:val="32"/>
          <w:szCs w:val="40"/>
        </w:rPr>
        <w:t>批发</w:t>
      </w:r>
      <w:r>
        <w:rPr>
          <w:rFonts w:hint="eastAsia" w:ascii="黑体" w:hAnsi="黑体" w:eastAsia="黑体" w:cs="黑体"/>
          <w:snapToGrid w:val="0"/>
          <w:kern w:val="0"/>
          <w:sz w:val="32"/>
          <w:szCs w:val="40"/>
          <w:lang w:val="en-US" w:eastAsia="zh-CN"/>
        </w:rPr>
        <w:t>市场、</w:t>
      </w:r>
      <w:r>
        <w:rPr>
          <w:rFonts w:hint="eastAsia" w:ascii="黑体" w:hAnsi="黑体" w:eastAsia="黑体" w:cs="黑体"/>
          <w:snapToGrid w:val="0"/>
          <w:kern w:val="0"/>
          <w:sz w:val="32"/>
          <w:szCs w:val="40"/>
        </w:rPr>
        <w:t>企业（</w:t>
      </w:r>
      <w:r>
        <w:rPr>
          <w:rFonts w:hint="eastAsia" w:ascii="黑体" w:hAnsi="黑体" w:eastAsia="黑体" w:cs="黑体"/>
          <w:snapToGrid w:val="0"/>
          <w:kern w:val="0"/>
          <w:sz w:val="32"/>
          <w:szCs w:val="40"/>
          <w:lang w:val="en-US" w:eastAsia="zh-CN"/>
        </w:rPr>
        <w:t>38</w:t>
      </w:r>
      <w:r>
        <w:rPr>
          <w:rFonts w:hint="eastAsia" w:ascii="黑体" w:hAnsi="黑体" w:eastAsia="黑体" w:cs="黑体"/>
          <w:snapToGrid w:val="0"/>
          <w:kern w:val="0"/>
          <w:sz w:val="32"/>
          <w:szCs w:val="40"/>
        </w:rPr>
        <w:t>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w:t>
      </w:r>
      <w:r>
        <w:rPr>
          <w:rFonts w:hint="default" w:ascii="Times New Roman" w:hAnsi="Times New Roman" w:eastAsia="仿宋" w:cs="Times New Roman"/>
          <w:snapToGrid w:val="0"/>
          <w:kern w:val="0"/>
          <w:sz w:val="32"/>
          <w:szCs w:val="40"/>
        </w:rPr>
        <w:t>陕西欣桥实业发展有限公司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w:t>
      </w:r>
      <w:r>
        <w:rPr>
          <w:rFonts w:hint="default" w:ascii="Times New Roman" w:hAnsi="Times New Roman" w:eastAsia="仿宋" w:cs="Times New Roman"/>
          <w:snapToGrid w:val="0"/>
          <w:kern w:val="0"/>
          <w:sz w:val="32"/>
          <w:szCs w:val="40"/>
        </w:rPr>
        <w:t>西安新北城农副产品交易市场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w:t>
      </w:r>
      <w:r>
        <w:rPr>
          <w:rFonts w:hint="default" w:ascii="Times New Roman" w:hAnsi="Times New Roman" w:eastAsia="仿宋" w:cs="Times New Roman"/>
          <w:snapToGrid w:val="0"/>
          <w:kern w:val="0"/>
          <w:sz w:val="32"/>
          <w:szCs w:val="40"/>
        </w:rPr>
        <w:t>西安朱雀农产品批发市场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w:t>
      </w:r>
      <w:r>
        <w:rPr>
          <w:rFonts w:hint="default" w:ascii="Times New Roman" w:hAnsi="Times New Roman" w:eastAsia="仿宋" w:cs="Times New Roman"/>
          <w:snapToGrid w:val="0"/>
          <w:kern w:val="0"/>
          <w:sz w:val="32"/>
          <w:szCs w:val="40"/>
        </w:rPr>
        <w:t>陕西翔铭置业有限公司（新生活农贸）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w:t>
      </w:r>
      <w:r>
        <w:rPr>
          <w:rFonts w:hint="default" w:ascii="Times New Roman" w:hAnsi="Times New Roman" w:eastAsia="仿宋" w:cs="Times New Roman"/>
          <w:snapToGrid w:val="0"/>
          <w:kern w:val="0"/>
          <w:sz w:val="32"/>
          <w:szCs w:val="40"/>
        </w:rPr>
        <w:t>西安摩尔农产品有限责任公司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w:t>
      </w:r>
      <w:r>
        <w:rPr>
          <w:rFonts w:hint="default" w:ascii="Times New Roman" w:hAnsi="Times New Roman" w:eastAsia="仿宋" w:cs="Times New Roman"/>
          <w:snapToGrid w:val="0"/>
          <w:kern w:val="0"/>
          <w:sz w:val="32"/>
          <w:szCs w:val="40"/>
        </w:rPr>
        <w:t>西安欣泰商贸有限公司（胡家庙蔬菜批发市场）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7.</w:t>
      </w:r>
      <w:r>
        <w:rPr>
          <w:rFonts w:hint="default" w:ascii="Times New Roman" w:hAnsi="Times New Roman" w:eastAsia="仿宋" w:cs="Times New Roman"/>
          <w:snapToGrid w:val="0"/>
          <w:kern w:val="0"/>
          <w:sz w:val="32"/>
          <w:szCs w:val="40"/>
        </w:rPr>
        <w:t>西安鲜生活生鲜农副产品有限公司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8.</w:t>
      </w:r>
      <w:r>
        <w:rPr>
          <w:rFonts w:hint="default" w:ascii="Times New Roman" w:hAnsi="Times New Roman" w:eastAsia="仿宋" w:cs="Times New Roman"/>
          <w:snapToGrid w:val="0"/>
          <w:kern w:val="0"/>
          <w:sz w:val="32"/>
          <w:szCs w:val="40"/>
        </w:rPr>
        <w:t>西安方欣食品有限公司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9.</w:t>
      </w:r>
      <w:r>
        <w:rPr>
          <w:rFonts w:hint="default" w:ascii="Times New Roman" w:hAnsi="Times New Roman" w:eastAsia="仿宋" w:cs="Times New Roman"/>
          <w:snapToGrid w:val="0"/>
          <w:kern w:val="0"/>
          <w:sz w:val="32"/>
          <w:szCs w:val="40"/>
        </w:rPr>
        <w:t>西安雨润农产品全球采购有限公司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10.</w:t>
      </w:r>
      <w:r>
        <w:rPr>
          <w:rFonts w:hint="default" w:ascii="Times New Roman" w:hAnsi="Times New Roman" w:eastAsia="仿宋" w:cs="Times New Roman"/>
          <w:snapToGrid w:val="0"/>
          <w:kern w:val="0"/>
          <w:sz w:val="32"/>
          <w:szCs w:val="40"/>
        </w:rPr>
        <w:t>锦阳农产品果蔬批发市场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11.</w:t>
      </w:r>
      <w:r>
        <w:rPr>
          <w:rFonts w:hint="default" w:ascii="Times New Roman" w:hAnsi="Times New Roman" w:eastAsia="仿宋" w:cs="Times New Roman"/>
          <w:snapToGrid w:val="0"/>
          <w:kern w:val="0"/>
          <w:sz w:val="32"/>
          <w:szCs w:val="40"/>
        </w:rPr>
        <w:t>铜川市川北果蔬批发市场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12.</w:t>
      </w:r>
      <w:r>
        <w:rPr>
          <w:rFonts w:hint="default" w:ascii="Times New Roman" w:hAnsi="Times New Roman" w:eastAsia="仿宋" w:cs="Times New Roman"/>
          <w:snapToGrid w:val="0"/>
          <w:kern w:val="0"/>
          <w:sz w:val="32"/>
          <w:szCs w:val="40"/>
        </w:rPr>
        <w:t>川口果蔬批发市场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13.</w:t>
      </w:r>
      <w:r>
        <w:rPr>
          <w:rFonts w:hint="default" w:ascii="Times New Roman" w:hAnsi="Times New Roman" w:eastAsia="仿宋" w:cs="Times New Roman"/>
          <w:snapToGrid w:val="0"/>
          <w:kern w:val="0"/>
          <w:sz w:val="32"/>
          <w:szCs w:val="40"/>
        </w:rPr>
        <w:t>宝鸡汇丰农产品批发市场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14.</w:t>
      </w:r>
      <w:r>
        <w:rPr>
          <w:rFonts w:hint="default" w:ascii="Times New Roman" w:hAnsi="Times New Roman" w:eastAsia="仿宋" w:cs="Times New Roman"/>
          <w:snapToGrid w:val="0"/>
          <w:kern w:val="0"/>
          <w:sz w:val="32"/>
          <w:szCs w:val="40"/>
        </w:rPr>
        <w:t>宝鸡恒丰园蔬菜批发市场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15.</w:t>
      </w:r>
      <w:r>
        <w:rPr>
          <w:rFonts w:hint="default" w:ascii="Times New Roman" w:hAnsi="Times New Roman" w:eastAsia="仿宋" w:cs="Times New Roman"/>
          <w:snapToGrid w:val="0"/>
          <w:kern w:val="0"/>
          <w:sz w:val="32"/>
          <w:szCs w:val="40"/>
        </w:rPr>
        <w:t>宝鸡市陈仓区绿丰源蔬果专业合作社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16.</w:t>
      </w:r>
      <w:r>
        <w:rPr>
          <w:rFonts w:hint="default" w:ascii="Times New Roman" w:hAnsi="Times New Roman" w:eastAsia="仿宋" w:cs="Times New Roman"/>
          <w:snapToGrid w:val="0"/>
          <w:kern w:val="0"/>
          <w:sz w:val="32"/>
          <w:szCs w:val="40"/>
        </w:rPr>
        <w:t>宝鸡百姓菜篮子水产副食批发市场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17.</w:t>
      </w:r>
      <w:r>
        <w:rPr>
          <w:rFonts w:hint="default" w:ascii="Times New Roman" w:hAnsi="Times New Roman" w:eastAsia="仿宋" w:cs="Times New Roman"/>
          <w:snapToGrid w:val="0"/>
          <w:kern w:val="0"/>
          <w:sz w:val="32"/>
          <w:szCs w:val="40"/>
        </w:rPr>
        <w:t>宝鸡九龙雅商贸有限公司（刘家村综合农贸市场）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18.</w:t>
      </w:r>
      <w:r>
        <w:rPr>
          <w:rFonts w:hint="default" w:ascii="Times New Roman" w:hAnsi="Times New Roman" w:eastAsia="仿宋" w:cs="Times New Roman"/>
          <w:snapToGrid w:val="0"/>
          <w:kern w:val="0"/>
          <w:sz w:val="32"/>
          <w:szCs w:val="40"/>
          <w:lang w:val="en-US" w:eastAsia="zh-CN"/>
        </w:rPr>
        <w:t>宝鸡</w:t>
      </w:r>
      <w:r>
        <w:rPr>
          <w:rFonts w:hint="default" w:ascii="Times New Roman" w:hAnsi="Times New Roman" w:eastAsia="仿宋" w:cs="Times New Roman"/>
          <w:snapToGrid w:val="0"/>
          <w:kern w:val="0"/>
          <w:sz w:val="32"/>
          <w:szCs w:val="40"/>
        </w:rPr>
        <w:t>人民街综合市场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19.</w:t>
      </w:r>
      <w:r>
        <w:rPr>
          <w:rFonts w:hint="default" w:ascii="Times New Roman" w:hAnsi="Times New Roman" w:eastAsia="仿宋" w:cs="Times New Roman"/>
          <w:snapToGrid w:val="0"/>
          <w:kern w:val="0"/>
          <w:sz w:val="32"/>
          <w:szCs w:val="40"/>
        </w:rPr>
        <w:t>陕西泾云现代农业股份有限公司云阳蔬菜批发市场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20.</w:t>
      </w:r>
      <w:r>
        <w:rPr>
          <w:rFonts w:hint="default" w:ascii="Times New Roman" w:hAnsi="Times New Roman" w:eastAsia="仿宋" w:cs="Times New Roman"/>
          <w:snapToGrid w:val="0"/>
          <w:kern w:val="0"/>
          <w:sz w:val="32"/>
          <w:szCs w:val="40"/>
        </w:rPr>
        <w:t>咸阳新阳光农副产品批发市场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21.</w:t>
      </w:r>
      <w:r>
        <w:rPr>
          <w:rFonts w:hint="default" w:ascii="Times New Roman" w:hAnsi="Times New Roman" w:eastAsia="仿宋" w:cs="Times New Roman"/>
          <w:snapToGrid w:val="0"/>
          <w:kern w:val="0"/>
          <w:sz w:val="32"/>
          <w:szCs w:val="40"/>
        </w:rPr>
        <w:t>渭南临渭区曙光农副产品综合批发市场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22.</w:t>
      </w:r>
      <w:r>
        <w:rPr>
          <w:rFonts w:hint="default" w:ascii="Times New Roman" w:hAnsi="Times New Roman" w:eastAsia="仿宋" w:cs="Times New Roman"/>
          <w:snapToGrid w:val="0"/>
          <w:kern w:val="0"/>
          <w:sz w:val="32"/>
          <w:szCs w:val="40"/>
        </w:rPr>
        <w:t>大荔县惠源农产品物流园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lang w:eastAsia="zh-CN"/>
        </w:rPr>
      </w:pPr>
      <w:r>
        <w:rPr>
          <w:rFonts w:hint="eastAsia" w:ascii="Times New Roman" w:hAnsi="Times New Roman" w:eastAsia="仿宋" w:cs="Times New Roman"/>
          <w:snapToGrid w:val="0"/>
          <w:kern w:val="0"/>
          <w:sz w:val="32"/>
          <w:szCs w:val="40"/>
          <w:lang w:val="en-US" w:eastAsia="zh-CN"/>
        </w:rPr>
        <w:t>23.</w:t>
      </w:r>
      <w:r>
        <w:rPr>
          <w:rFonts w:hint="default" w:ascii="Times New Roman" w:hAnsi="Times New Roman" w:eastAsia="仿宋" w:cs="Times New Roman"/>
          <w:snapToGrid w:val="0"/>
          <w:kern w:val="0"/>
          <w:sz w:val="32"/>
          <w:szCs w:val="40"/>
          <w:lang w:eastAsia="zh-CN"/>
        </w:rPr>
        <w:t>陕西红新城市商业有限公司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24.</w:t>
      </w:r>
      <w:r>
        <w:rPr>
          <w:rFonts w:hint="default" w:ascii="Times New Roman" w:hAnsi="Times New Roman" w:eastAsia="仿宋" w:cs="Times New Roman"/>
          <w:snapToGrid w:val="0"/>
          <w:kern w:val="0"/>
          <w:sz w:val="32"/>
          <w:szCs w:val="40"/>
        </w:rPr>
        <w:t>延安向阳沟蔬菜批发市场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25.</w:t>
      </w:r>
      <w:r>
        <w:rPr>
          <w:rFonts w:hint="default" w:ascii="Times New Roman" w:hAnsi="Times New Roman" w:eastAsia="仿宋" w:cs="Times New Roman"/>
          <w:snapToGrid w:val="0"/>
          <w:kern w:val="0"/>
          <w:sz w:val="32"/>
          <w:szCs w:val="40"/>
        </w:rPr>
        <w:t>延安欧凯罗商贸有限公司水果批发市场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26.</w:t>
      </w:r>
      <w:r>
        <w:rPr>
          <w:rFonts w:hint="default" w:ascii="Times New Roman" w:hAnsi="Times New Roman" w:eastAsia="仿宋" w:cs="Times New Roman"/>
          <w:snapToGrid w:val="0"/>
          <w:kern w:val="0"/>
          <w:sz w:val="32"/>
          <w:szCs w:val="40"/>
        </w:rPr>
        <w:t>延安新农商大市场有限公司农批城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27.</w:t>
      </w:r>
      <w:r>
        <w:rPr>
          <w:rFonts w:hint="default" w:ascii="Times New Roman" w:hAnsi="Times New Roman" w:eastAsia="仿宋" w:cs="Times New Roman"/>
          <w:snapToGrid w:val="0"/>
          <w:kern w:val="0"/>
          <w:sz w:val="32"/>
          <w:szCs w:val="40"/>
        </w:rPr>
        <w:t>延安市迎宾蔬菜水果物流中心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28.</w:t>
      </w:r>
      <w:r>
        <w:rPr>
          <w:rFonts w:hint="default" w:ascii="Times New Roman" w:hAnsi="Times New Roman" w:eastAsia="仿宋" w:cs="Times New Roman"/>
          <w:snapToGrid w:val="0"/>
          <w:kern w:val="0"/>
          <w:sz w:val="32"/>
          <w:szCs w:val="40"/>
        </w:rPr>
        <w:t>汉中皇冠过街楼蔬菜批发市场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29.</w:t>
      </w:r>
      <w:r>
        <w:rPr>
          <w:rFonts w:hint="default" w:ascii="Times New Roman" w:hAnsi="Times New Roman" w:eastAsia="仿宋" w:cs="Times New Roman"/>
          <w:snapToGrid w:val="0"/>
          <w:kern w:val="0"/>
          <w:sz w:val="32"/>
          <w:szCs w:val="40"/>
        </w:rPr>
        <w:t>城固县小河桥蔬菜瓜果批发市场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30.</w:t>
      </w:r>
      <w:r>
        <w:rPr>
          <w:rFonts w:hint="default" w:ascii="Times New Roman" w:hAnsi="Times New Roman" w:eastAsia="仿宋" w:cs="Times New Roman"/>
          <w:snapToGrid w:val="0"/>
          <w:kern w:val="0"/>
          <w:sz w:val="32"/>
          <w:szCs w:val="40"/>
        </w:rPr>
        <w:t>汉中市水果批发市场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31.</w:t>
      </w:r>
      <w:r>
        <w:rPr>
          <w:rFonts w:hint="default" w:ascii="Times New Roman" w:hAnsi="Times New Roman" w:eastAsia="仿宋" w:cs="Times New Roman"/>
          <w:snapToGrid w:val="0"/>
          <w:kern w:val="0"/>
          <w:sz w:val="32"/>
          <w:szCs w:val="40"/>
        </w:rPr>
        <w:t>榆林市古城商贸中心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32.</w:t>
      </w:r>
      <w:r>
        <w:rPr>
          <w:rFonts w:hint="default" w:ascii="Times New Roman" w:hAnsi="Times New Roman" w:eastAsia="仿宋" w:cs="Times New Roman"/>
          <w:snapToGrid w:val="0"/>
          <w:kern w:val="0"/>
          <w:sz w:val="32"/>
          <w:szCs w:val="40"/>
        </w:rPr>
        <w:t>榆林时利和农贸市场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lang w:val="en-US" w:eastAsia="zh-CN"/>
        </w:rPr>
      </w:pPr>
      <w:r>
        <w:rPr>
          <w:rFonts w:hint="eastAsia" w:ascii="Times New Roman" w:hAnsi="Times New Roman" w:eastAsia="仿宋" w:cs="Times New Roman"/>
          <w:snapToGrid w:val="0"/>
          <w:kern w:val="0"/>
          <w:sz w:val="32"/>
          <w:szCs w:val="40"/>
          <w:lang w:val="en-US" w:eastAsia="zh-CN"/>
        </w:rPr>
        <w:t>33.</w:t>
      </w:r>
      <w:r>
        <w:rPr>
          <w:rFonts w:hint="default" w:ascii="Times New Roman" w:hAnsi="Times New Roman" w:eastAsia="仿宋" w:cs="Times New Roman"/>
          <w:snapToGrid w:val="0"/>
          <w:kern w:val="0"/>
          <w:sz w:val="32"/>
          <w:szCs w:val="40"/>
          <w:lang w:val="en-US" w:eastAsia="zh-CN"/>
        </w:rPr>
        <w:t>安康市百惠商务有限公司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34.</w:t>
      </w:r>
      <w:r>
        <w:rPr>
          <w:rFonts w:hint="default" w:ascii="Times New Roman" w:hAnsi="Times New Roman" w:eastAsia="仿宋" w:cs="Times New Roman"/>
          <w:snapToGrid w:val="0"/>
          <w:kern w:val="0"/>
          <w:sz w:val="32"/>
          <w:szCs w:val="40"/>
        </w:rPr>
        <w:t>安康巨峰商贸有限公司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lang w:eastAsia="zh-CN"/>
        </w:rPr>
      </w:pPr>
      <w:r>
        <w:rPr>
          <w:rFonts w:hint="eastAsia" w:ascii="Times New Roman" w:hAnsi="Times New Roman" w:eastAsia="仿宋" w:cs="Times New Roman"/>
          <w:snapToGrid w:val="0"/>
          <w:kern w:val="0"/>
          <w:sz w:val="32"/>
          <w:szCs w:val="40"/>
          <w:lang w:val="en-US" w:eastAsia="zh-CN"/>
        </w:rPr>
        <w:t>35.</w:t>
      </w:r>
      <w:r>
        <w:rPr>
          <w:rFonts w:hint="default" w:ascii="Times New Roman" w:hAnsi="Times New Roman" w:eastAsia="仿宋" w:cs="Times New Roman"/>
          <w:snapToGrid w:val="0"/>
          <w:kern w:val="0"/>
          <w:sz w:val="32"/>
          <w:szCs w:val="40"/>
        </w:rPr>
        <w:t>安康宝业</w:t>
      </w:r>
      <w:r>
        <w:rPr>
          <w:rFonts w:hint="default" w:ascii="Times New Roman" w:hAnsi="Times New Roman" w:eastAsia="仿宋" w:cs="Times New Roman"/>
          <w:snapToGrid w:val="0"/>
          <w:kern w:val="0"/>
          <w:sz w:val="32"/>
          <w:szCs w:val="40"/>
          <w:lang w:eastAsia="zh-CN"/>
        </w:rPr>
        <w:t>仓储物流有限公司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36.</w:t>
      </w:r>
      <w:r>
        <w:rPr>
          <w:rFonts w:hint="default" w:ascii="Times New Roman" w:hAnsi="Times New Roman" w:eastAsia="仿宋" w:cs="Times New Roman"/>
          <w:snapToGrid w:val="0"/>
          <w:kern w:val="0"/>
          <w:sz w:val="32"/>
          <w:szCs w:val="40"/>
        </w:rPr>
        <w:t>商州区东店子蔬菜批发市场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37.</w:t>
      </w:r>
      <w:r>
        <w:rPr>
          <w:rFonts w:hint="default" w:ascii="Times New Roman" w:hAnsi="Times New Roman" w:eastAsia="仿宋" w:cs="Times New Roman"/>
          <w:snapToGrid w:val="0"/>
          <w:kern w:val="0"/>
          <w:sz w:val="32"/>
          <w:szCs w:val="40"/>
        </w:rPr>
        <w:t>杨凌（五星）蔬菜批发市场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38.</w:t>
      </w:r>
      <w:r>
        <w:rPr>
          <w:rFonts w:hint="default" w:ascii="Times New Roman" w:hAnsi="Times New Roman" w:eastAsia="仿宋" w:cs="Times New Roman"/>
          <w:snapToGrid w:val="0"/>
          <w:kern w:val="0"/>
          <w:sz w:val="32"/>
          <w:szCs w:val="40"/>
        </w:rPr>
        <w:t>韩城市南关蔬菜瓜果批发市场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napToGrid w:val="0"/>
          <w:kern w:val="0"/>
          <w:sz w:val="32"/>
          <w:szCs w:val="40"/>
        </w:rPr>
      </w:pPr>
      <w:r>
        <w:rPr>
          <w:rFonts w:hint="eastAsia" w:ascii="黑体" w:hAnsi="黑体" w:eastAsia="黑体" w:cs="黑体"/>
          <w:snapToGrid w:val="0"/>
          <w:kern w:val="0"/>
          <w:sz w:val="32"/>
          <w:szCs w:val="40"/>
          <w:lang w:eastAsia="zh-CN"/>
        </w:rPr>
        <w:t>二、</w:t>
      </w:r>
      <w:r>
        <w:rPr>
          <w:rFonts w:hint="eastAsia" w:ascii="黑体" w:hAnsi="黑体" w:eastAsia="黑体" w:cs="黑体"/>
          <w:snapToGrid w:val="0"/>
          <w:kern w:val="0"/>
          <w:sz w:val="32"/>
          <w:szCs w:val="40"/>
        </w:rPr>
        <w:t>商场、超市、便利店企业（</w:t>
      </w:r>
      <w:r>
        <w:rPr>
          <w:rFonts w:hint="eastAsia" w:ascii="黑体" w:hAnsi="黑体" w:eastAsia="黑体" w:cs="黑体"/>
          <w:snapToGrid w:val="0"/>
          <w:kern w:val="0"/>
          <w:sz w:val="32"/>
          <w:szCs w:val="40"/>
          <w:lang w:val="en-US" w:eastAsia="zh-CN"/>
        </w:rPr>
        <w:t>70</w:t>
      </w:r>
      <w:r>
        <w:rPr>
          <w:rFonts w:hint="eastAsia" w:ascii="黑体" w:hAnsi="黑体" w:eastAsia="黑体" w:cs="黑体"/>
          <w:snapToGrid w:val="0"/>
          <w:kern w:val="0"/>
          <w:sz w:val="32"/>
          <w:szCs w:val="40"/>
        </w:rPr>
        <w:t>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w:t>
      </w:r>
      <w:r>
        <w:rPr>
          <w:rFonts w:hint="default" w:ascii="Times New Roman" w:hAnsi="Times New Roman" w:eastAsia="仿宋" w:cs="Times New Roman"/>
          <w:snapToGrid w:val="0"/>
          <w:kern w:val="0"/>
          <w:sz w:val="32"/>
          <w:szCs w:val="40"/>
        </w:rPr>
        <w:t>陕西华润万家生活超市有限公司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w:t>
      </w:r>
      <w:r>
        <w:rPr>
          <w:rFonts w:hint="default" w:ascii="Times New Roman" w:hAnsi="Times New Roman" w:eastAsia="仿宋" w:cs="Times New Roman"/>
          <w:snapToGrid w:val="0"/>
          <w:kern w:val="0"/>
          <w:sz w:val="32"/>
          <w:szCs w:val="40"/>
        </w:rPr>
        <w:t>西安市人人乐超市有限公司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w:t>
      </w:r>
      <w:r>
        <w:rPr>
          <w:rFonts w:hint="default" w:ascii="Times New Roman" w:hAnsi="Times New Roman" w:eastAsia="仿宋" w:cs="Times New Roman"/>
          <w:snapToGrid w:val="0"/>
          <w:kern w:val="0"/>
          <w:sz w:val="32"/>
          <w:szCs w:val="40"/>
        </w:rPr>
        <w:t>陕西永辉超市有限公司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w:t>
      </w:r>
      <w:r>
        <w:rPr>
          <w:rFonts w:hint="default" w:ascii="Times New Roman" w:hAnsi="Times New Roman" w:eastAsia="仿宋" w:cs="Times New Roman"/>
          <w:snapToGrid w:val="0"/>
          <w:kern w:val="0"/>
          <w:sz w:val="32"/>
          <w:szCs w:val="40"/>
        </w:rPr>
        <w:t>西安盒马网络科技有限公司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w:t>
      </w:r>
      <w:r>
        <w:rPr>
          <w:rFonts w:hint="default" w:ascii="Times New Roman" w:hAnsi="Times New Roman" w:eastAsia="仿宋" w:cs="Times New Roman"/>
          <w:snapToGrid w:val="0"/>
          <w:kern w:val="0"/>
          <w:sz w:val="32"/>
          <w:szCs w:val="40"/>
        </w:rPr>
        <w:t>西安易初莲花连锁超市有限公司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w:t>
      </w:r>
      <w:r>
        <w:rPr>
          <w:rFonts w:hint="default" w:ascii="Times New Roman" w:hAnsi="Times New Roman" w:eastAsia="仿宋" w:cs="Times New Roman"/>
          <w:snapToGrid w:val="0"/>
          <w:kern w:val="0"/>
          <w:sz w:val="32"/>
          <w:szCs w:val="40"/>
        </w:rPr>
        <w:t>西安唐久便利连锁有限公司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7.</w:t>
      </w:r>
      <w:r>
        <w:rPr>
          <w:rFonts w:hint="default" w:ascii="Times New Roman" w:hAnsi="Times New Roman" w:eastAsia="仿宋" w:cs="Times New Roman"/>
          <w:snapToGrid w:val="0"/>
          <w:kern w:val="0"/>
          <w:sz w:val="32"/>
          <w:szCs w:val="40"/>
        </w:rPr>
        <w:t>西安每一天便利超市连锁有限公司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8.</w:t>
      </w:r>
      <w:r>
        <w:rPr>
          <w:rFonts w:hint="default" w:ascii="Times New Roman" w:hAnsi="Times New Roman" w:eastAsia="仿宋" w:cs="Times New Roman"/>
          <w:snapToGrid w:val="0"/>
          <w:kern w:val="0"/>
          <w:sz w:val="32"/>
          <w:szCs w:val="40"/>
        </w:rPr>
        <w:t>陕西赛文提客便利连锁有限公司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9.</w:t>
      </w:r>
      <w:r>
        <w:rPr>
          <w:rFonts w:hint="default" w:ascii="Times New Roman" w:hAnsi="Times New Roman" w:eastAsia="仿宋" w:cs="Times New Roman"/>
          <w:snapToGrid w:val="0"/>
          <w:kern w:val="0"/>
          <w:sz w:val="32"/>
          <w:szCs w:val="40"/>
        </w:rPr>
        <w:t>陕西红叶商贸有限公司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10.</w:t>
      </w:r>
      <w:r>
        <w:rPr>
          <w:rFonts w:hint="default" w:ascii="Times New Roman" w:hAnsi="Times New Roman" w:eastAsia="仿宋" w:cs="Times New Roman"/>
          <w:snapToGrid w:val="0"/>
          <w:kern w:val="0"/>
          <w:sz w:val="32"/>
          <w:szCs w:val="40"/>
        </w:rPr>
        <w:t>陕西广货云商贸有限公司（芒果超市）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11.</w:t>
      </w:r>
      <w:r>
        <w:rPr>
          <w:rFonts w:hint="default" w:ascii="Times New Roman" w:hAnsi="Times New Roman" w:eastAsia="仿宋" w:cs="Times New Roman"/>
          <w:snapToGrid w:val="0"/>
          <w:kern w:val="0"/>
          <w:sz w:val="32"/>
          <w:szCs w:val="40"/>
        </w:rPr>
        <w:t>西安松林超级市场有限公司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12.</w:t>
      </w:r>
      <w:r>
        <w:rPr>
          <w:rFonts w:hint="default" w:ascii="Times New Roman" w:hAnsi="Times New Roman" w:eastAsia="仿宋" w:cs="Times New Roman"/>
          <w:snapToGrid w:val="0"/>
          <w:kern w:val="0"/>
          <w:sz w:val="32"/>
          <w:szCs w:val="40"/>
        </w:rPr>
        <w:t>西安大润发超市有限公司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13.</w:t>
      </w:r>
      <w:r>
        <w:rPr>
          <w:rFonts w:hint="default" w:ascii="Times New Roman" w:hAnsi="Times New Roman" w:eastAsia="仿宋" w:cs="Times New Roman"/>
          <w:snapToGrid w:val="0"/>
          <w:kern w:val="0"/>
          <w:sz w:val="32"/>
          <w:szCs w:val="40"/>
        </w:rPr>
        <w:t>陕西谊品弘科技有限公司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14.</w:t>
      </w:r>
      <w:r>
        <w:rPr>
          <w:rFonts w:hint="default" w:ascii="Times New Roman" w:hAnsi="Times New Roman" w:eastAsia="仿宋" w:cs="Times New Roman"/>
          <w:snapToGrid w:val="0"/>
          <w:kern w:val="0"/>
          <w:sz w:val="32"/>
          <w:szCs w:val="40"/>
        </w:rPr>
        <w:t>陕西融通军民服务社有限公司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15.</w:t>
      </w:r>
      <w:r>
        <w:rPr>
          <w:rFonts w:hint="default" w:ascii="Times New Roman" w:hAnsi="Times New Roman" w:eastAsia="仿宋" w:cs="Times New Roman"/>
          <w:snapToGrid w:val="0"/>
          <w:kern w:val="0"/>
          <w:sz w:val="32"/>
          <w:szCs w:val="40"/>
        </w:rPr>
        <w:t>西安乐岳商贸有限责任公司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16.</w:t>
      </w:r>
      <w:r>
        <w:rPr>
          <w:rFonts w:hint="default" w:ascii="Times New Roman" w:hAnsi="Times New Roman" w:eastAsia="仿宋" w:cs="Times New Roman"/>
          <w:snapToGrid w:val="0"/>
          <w:kern w:val="0"/>
          <w:sz w:val="32"/>
          <w:szCs w:val="40"/>
        </w:rPr>
        <w:t>宝鸡市怡佰生活超市有限公司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17.</w:t>
      </w:r>
      <w:r>
        <w:rPr>
          <w:rFonts w:hint="default" w:ascii="Times New Roman" w:hAnsi="Times New Roman" w:eastAsia="仿宋" w:cs="Times New Roman"/>
          <w:snapToGrid w:val="0"/>
          <w:kern w:val="0"/>
          <w:sz w:val="32"/>
          <w:szCs w:val="40"/>
        </w:rPr>
        <w:t>宝鸡人人乐超市有限公司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18.</w:t>
      </w:r>
      <w:r>
        <w:rPr>
          <w:rFonts w:hint="default" w:ascii="Times New Roman" w:hAnsi="Times New Roman" w:eastAsia="仿宋" w:cs="Times New Roman"/>
          <w:snapToGrid w:val="0"/>
          <w:kern w:val="0"/>
          <w:sz w:val="32"/>
          <w:szCs w:val="40"/>
        </w:rPr>
        <w:t>宝鸡天岁每一天便利超市连锁有限公司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19.</w:t>
      </w:r>
      <w:r>
        <w:rPr>
          <w:rFonts w:hint="default" w:ascii="Times New Roman" w:hAnsi="Times New Roman" w:eastAsia="仿宋" w:cs="Times New Roman"/>
          <w:snapToGrid w:val="0"/>
          <w:kern w:val="0"/>
          <w:sz w:val="32"/>
          <w:szCs w:val="40"/>
        </w:rPr>
        <w:t>宝鸡星昊农牧科技有限公司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20.</w:t>
      </w:r>
      <w:r>
        <w:rPr>
          <w:rFonts w:hint="default" w:ascii="Times New Roman" w:hAnsi="Times New Roman" w:eastAsia="仿宋" w:cs="Times New Roman"/>
          <w:snapToGrid w:val="0"/>
          <w:kern w:val="0"/>
          <w:sz w:val="32"/>
          <w:szCs w:val="40"/>
        </w:rPr>
        <w:t>宝鸡大润发商业有限公司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21.</w:t>
      </w:r>
      <w:r>
        <w:rPr>
          <w:rFonts w:hint="default" w:ascii="Times New Roman" w:hAnsi="Times New Roman" w:eastAsia="仿宋" w:cs="Times New Roman"/>
          <w:snapToGrid w:val="0"/>
          <w:kern w:val="0"/>
          <w:sz w:val="32"/>
          <w:szCs w:val="40"/>
        </w:rPr>
        <w:t>宝鸡老实人商业发展有限公司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22.</w:t>
      </w:r>
      <w:r>
        <w:rPr>
          <w:rFonts w:hint="default" w:ascii="Times New Roman" w:hAnsi="Times New Roman" w:eastAsia="仿宋" w:cs="Times New Roman"/>
          <w:snapToGrid w:val="0"/>
          <w:kern w:val="0"/>
          <w:sz w:val="32"/>
          <w:szCs w:val="40"/>
        </w:rPr>
        <w:t>陕西众鑫鑫百商业运营管理有限公司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23.</w:t>
      </w:r>
      <w:r>
        <w:rPr>
          <w:rFonts w:hint="default" w:ascii="Times New Roman" w:hAnsi="Times New Roman" w:eastAsia="仿宋" w:cs="Times New Roman"/>
          <w:snapToGrid w:val="0"/>
          <w:kern w:val="0"/>
          <w:sz w:val="32"/>
          <w:szCs w:val="40"/>
        </w:rPr>
        <w:t>宝鸡市素墨青源品牌运营有限责任公司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24.</w:t>
      </w:r>
      <w:r>
        <w:rPr>
          <w:rFonts w:hint="default" w:ascii="Times New Roman" w:hAnsi="Times New Roman" w:eastAsia="仿宋" w:cs="Times New Roman"/>
          <w:snapToGrid w:val="0"/>
          <w:kern w:val="0"/>
          <w:sz w:val="32"/>
          <w:szCs w:val="40"/>
        </w:rPr>
        <w:t>宝鸡供销智慧社区超市服务有限公司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25.</w:t>
      </w:r>
      <w:r>
        <w:rPr>
          <w:rFonts w:hint="default" w:ascii="Times New Roman" w:hAnsi="Times New Roman" w:eastAsia="仿宋" w:cs="Times New Roman"/>
          <w:snapToGrid w:val="0"/>
          <w:kern w:val="0"/>
          <w:sz w:val="32"/>
          <w:szCs w:val="40"/>
        </w:rPr>
        <w:t>陕西西咸新旭森商贸有限公司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26.</w:t>
      </w:r>
      <w:r>
        <w:rPr>
          <w:rFonts w:hint="default" w:ascii="Times New Roman" w:hAnsi="Times New Roman" w:eastAsia="仿宋" w:cs="Times New Roman"/>
          <w:snapToGrid w:val="0"/>
          <w:kern w:val="0"/>
          <w:sz w:val="32"/>
          <w:szCs w:val="40"/>
        </w:rPr>
        <w:t>咸阳世纪金花商贸有限公司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27.</w:t>
      </w:r>
      <w:r>
        <w:rPr>
          <w:rFonts w:hint="default" w:ascii="Times New Roman" w:hAnsi="Times New Roman" w:eastAsia="仿宋" w:cs="Times New Roman"/>
          <w:snapToGrid w:val="0"/>
          <w:kern w:val="0"/>
          <w:sz w:val="32"/>
          <w:szCs w:val="40"/>
        </w:rPr>
        <w:t>陕西大秦果果商贸有限公司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28.</w:t>
      </w:r>
      <w:r>
        <w:rPr>
          <w:rFonts w:hint="default" w:ascii="Times New Roman" w:hAnsi="Times New Roman" w:eastAsia="仿宋" w:cs="Times New Roman"/>
          <w:snapToGrid w:val="0"/>
          <w:kern w:val="0"/>
          <w:sz w:val="32"/>
          <w:szCs w:val="40"/>
        </w:rPr>
        <w:t>陕西麦谷鲜生商贸有限公司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29.</w:t>
      </w:r>
      <w:r>
        <w:rPr>
          <w:rFonts w:hint="default" w:ascii="Times New Roman" w:hAnsi="Times New Roman" w:eastAsia="仿宋" w:cs="Times New Roman"/>
          <w:snapToGrid w:val="0"/>
          <w:kern w:val="0"/>
          <w:sz w:val="32"/>
          <w:szCs w:val="40"/>
        </w:rPr>
        <w:t>铜川市大德鸿业商贸有限公司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30.</w:t>
      </w:r>
      <w:r>
        <w:rPr>
          <w:rFonts w:hint="default" w:ascii="Times New Roman" w:hAnsi="Times New Roman" w:eastAsia="仿宋" w:cs="Times New Roman"/>
          <w:snapToGrid w:val="0"/>
          <w:kern w:val="0"/>
          <w:sz w:val="32"/>
          <w:szCs w:val="40"/>
        </w:rPr>
        <w:t>临渭区大实惠百一超市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31.</w:t>
      </w:r>
      <w:r>
        <w:rPr>
          <w:rFonts w:hint="default" w:ascii="Times New Roman" w:hAnsi="Times New Roman" w:eastAsia="仿宋" w:cs="Times New Roman"/>
          <w:snapToGrid w:val="0"/>
          <w:kern w:val="0"/>
          <w:sz w:val="32"/>
          <w:szCs w:val="40"/>
        </w:rPr>
        <w:t>渭南高新区乐趣超市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32.</w:t>
      </w:r>
      <w:r>
        <w:rPr>
          <w:rFonts w:hint="default" w:ascii="Times New Roman" w:hAnsi="Times New Roman" w:eastAsia="仿宋" w:cs="Times New Roman"/>
          <w:snapToGrid w:val="0"/>
          <w:kern w:val="0"/>
          <w:sz w:val="32"/>
          <w:szCs w:val="40"/>
        </w:rPr>
        <w:t>临渭区军民服务社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33.</w:t>
      </w:r>
      <w:r>
        <w:rPr>
          <w:rFonts w:hint="default" w:ascii="Times New Roman" w:hAnsi="Times New Roman" w:eastAsia="仿宋" w:cs="Times New Roman"/>
          <w:snapToGrid w:val="0"/>
          <w:kern w:val="0"/>
          <w:sz w:val="32"/>
          <w:szCs w:val="40"/>
        </w:rPr>
        <w:t>华州区富春农副产品商贸有限公司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34.</w:t>
      </w:r>
      <w:r>
        <w:rPr>
          <w:rFonts w:hint="default" w:ascii="Times New Roman" w:hAnsi="Times New Roman" w:eastAsia="仿宋" w:cs="Times New Roman"/>
          <w:snapToGrid w:val="0"/>
          <w:kern w:val="0"/>
          <w:sz w:val="32"/>
          <w:szCs w:val="40"/>
        </w:rPr>
        <w:t>田上新农科技有限公司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35.</w:t>
      </w:r>
      <w:r>
        <w:rPr>
          <w:rFonts w:hint="default" w:ascii="Times New Roman" w:hAnsi="Times New Roman" w:eastAsia="仿宋" w:cs="Times New Roman"/>
          <w:snapToGrid w:val="0"/>
          <w:kern w:val="0"/>
          <w:sz w:val="32"/>
          <w:szCs w:val="40"/>
        </w:rPr>
        <w:t>韩城市天惠商城有限责任公司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36.</w:t>
      </w:r>
      <w:r>
        <w:rPr>
          <w:rFonts w:hint="default" w:ascii="Times New Roman" w:hAnsi="Times New Roman" w:eastAsia="仿宋" w:cs="Times New Roman"/>
          <w:snapToGrid w:val="0"/>
          <w:kern w:val="0"/>
          <w:sz w:val="32"/>
          <w:szCs w:val="40"/>
        </w:rPr>
        <w:t>韩城市阳光生活工贸有限公司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37.</w:t>
      </w:r>
      <w:r>
        <w:rPr>
          <w:rFonts w:hint="default" w:ascii="Times New Roman" w:hAnsi="Times New Roman" w:eastAsia="仿宋" w:cs="Times New Roman"/>
          <w:snapToGrid w:val="0"/>
          <w:kern w:val="0"/>
          <w:sz w:val="32"/>
          <w:szCs w:val="40"/>
        </w:rPr>
        <w:t>韩城优米商业连锁股份有限公司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38.</w:t>
      </w:r>
      <w:r>
        <w:rPr>
          <w:rFonts w:hint="default" w:ascii="Times New Roman" w:hAnsi="Times New Roman" w:eastAsia="仿宋" w:cs="Times New Roman"/>
          <w:snapToGrid w:val="0"/>
          <w:kern w:val="0"/>
          <w:sz w:val="32"/>
          <w:szCs w:val="40"/>
        </w:rPr>
        <w:t>延安圣祥果业有限公司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39.</w:t>
      </w:r>
      <w:r>
        <w:rPr>
          <w:rFonts w:hint="default" w:ascii="Times New Roman" w:hAnsi="Times New Roman" w:eastAsia="仿宋" w:cs="Times New Roman"/>
          <w:snapToGrid w:val="0"/>
          <w:kern w:val="0"/>
          <w:sz w:val="32"/>
          <w:szCs w:val="40"/>
        </w:rPr>
        <w:t>延安意惠万家商业有限公司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40.</w:t>
      </w:r>
      <w:r>
        <w:rPr>
          <w:rFonts w:hint="default" w:ascii="Times New Roman" w:hAnsi="Times New Roman" w:eastAsia="仿宋" w:cs="Times New Roman"/>
          <w:snapToGrid w:val="0"/>
          <w:kern w:val="0"/>
          <w:sz w:val="32"/>
          <w:szCs w:val="40"/>
        </w:rPr>
        <w:t>延安易享购工贸有限公司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41.</w:t>
      </w:r>
      <w:r>
        <w:rPr>
          <w:rFonts w:hint="default" w:ascii="Times New Roman" w:hAnsi="Times New Roman" w:eastAsia="仿宋" w:cs="Times New Roman"/>
          <w:snapToGrid w:val="0"/>
          <w:kern w:val="0"/>
          <w:sz w:val="32"/>
          <w:szCs w:val="40"/>
        </w:rPr>
        <w:t>延安金美众源商贸有限公司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42.</w:t>
      </w:r>
      <w:r>
        <w:rPr>
          <w:rFonts w:hint="default" w:ascii="Times New Roman" w:hAnsi="Times New Roman" w:eastAsia="仿宋" w:cs="Times New Roman"/>
          <w:snapToGrid w:val="0"/>
          <w:kern w:val="0"/>
          <w:sz w:val="32"/>
          <w:szCs w:val="40"/>
        </w:rPr>
        <w:t>延安市宝塔区佳旺商贸有限公司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43.</w:t>
      </w:r>
      <w:r>
        <w:rPr>
          <w:rFonts w:hint="default" w:ascii="Times New Roman" w:hAnsi="Times New Roman" w:eastAsia="仿宋" w:cs="Times New Roman"/>
          <w:snapToGrid w:val="0"/>
          <w:kern w:val="0"/>
          <w:sz w:val="32"/>
          <w:szCs w:val="40"/>
        </w:rPr>
        <w:t>延安尚家益民商业有限责任公司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44.</w:t>
      </w:r>
      <w:r>
        <w:rPr>
          <w:rFonts w:hint="default" w:ascii="Times New Roman" w:hAnsi="Times New Roman" w:eastAsia="仿宋" w:cs="Times New Roman"/>
          <w:snapToGrid w:val="0"/>
          <w:kern w:val="0"/>
          <w:sz w:val="32"/>
          <w:szCs w:val="40"/>
        </w:rPr>
        <w:t>延安开邻购物广场有限公司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45.</w:t>
      </w:r>
      <w:r>
        <w:rPr>
          <w:rFonts w:hint="default" w:ascii="Times New Roman" w:hAnsi="Times New Roman" w:eastAsia="仿宋" w:cs="Times New Roman"/>
          <w:snapToGrid w:val="0"/>
          <w:kern w:val="0"/>
          <w:sz w:val="32"/>
          <w:szCs w:val="40"/>
        </w:rPr>
        <w:t>延安优佳好又多商贸有限公司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46.</w:t>
      </w:r>
      <w:r>
        <w:rPr>
          <w:rFonts w:hint="default" w:ascii="Times New Roman" w:hAnsi="Times New Roman" w:eastAsia="仿宋" w:cs="Times New Roman"/>
          <w:snapToGrid w:val="0"/>
          <w:kern w:val="0"/>
          <w:sz w:val="32"/>
          <w:szCs w:val="40"/>
        </w:rPr>
        <w:t>榆林物美新百超市有限公司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47.</w:t>
      </w:r>
      <w:r>
        <w:rPr>
          <w:rFonts w:hint="default" w:ascii="Times New Roman" w:hAnsi="Times New Roman" w:eastAsia="仿宋" w:cs="Times New Roman"/>
          <w:snapToGrid w:val="0"/>
          <w:kern w:val="0"/>
          <w:sz w:val="32"/>
          <w:szCs w:val="40"/>
        </w:rPr>
        <w:t>榆林国贸优优生活超市有限公司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48.</w:t>
      </w:r>
      <w:r>
        <w:rPr>
          <w:rFonts w:hint="default" w:ascii="Times New Roman" w:hAnsi="Times New Roman" w:eastAsia="仿宋" w:cs="Times New Roman"/>
          <w:snapToGrid w:val="0"/>
          <w:kern w:val="0"/>
          <w:sz w:val="32"/>
          <w:szCs w:val="40"/>
        </w:rPr>
        <w:t>陕西恒生商业连锁集团有限公司榆林分公司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49.</w:t>
      </w:r>
      <w:r>
        <w:rPr>
          <w:rFonts w:hint="default" w:ascii="Times New Roman" w:hAnsi="Times New Roman" w:eastAsia="仿宋" w:cs="Times New Roman"/>
          <w:snapToGrid w:val="0"/>
          <w:kern w:val="0"/>
          <w:sz w:val="32"/>
          <w:szCs w:val="40"/>
        </w:rPr>
        <w:t>陕西哦哦超市连锁管理有限公司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50.</w:t>
      </w:r>
      <w:r>
        <w:rPr>
          <w:rFonts w:hint="default" w:ascii="Times New Roman" w:hAnsi="Times New Roman" w:eastAsia="仿宋" w:cs="Times New Roman"/>
          <w:snapToGrid w:val="0"/>
          <w:kern w:val="0"/>
          <w:sz w:val="32"/>
          <w:szCs w:val="40"/>
        </w:rPr>
        <w:t>成山农场（西安）有限公司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51.</w:t>
      </w:r>
      <w:r>
        <w:rPr>
          <w:rFonts w:hint="default" w:ascii="Times New Roman" w:hAnsi="Times New Roman" w:eastAsia="仿宋" w:cs="Times New Roman"/>
          <w:snapToGrid w:val="0"/>
          <w:kern w:val="0"/>
          <w:sz w:val="32"/>
          <w:szCs w:val="40"/>
        </w:rPr>
        <w:t>陕西华盛兴勇商贸有限公司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52.</w:t>
      </w:r>
      <w:r>
        <w:rPr>
          <w:rFonts w:hint="default" w:ascii="Times New Roman" w:hAnsi="Times New Roman" w:eastAsia="仿宋" w:cs="Times New Roman"/>
          <w:snapToGrid w:val="0"/>
          <w:kern w:val="0"/>
          <w:sz w:val="32"/>
          <w:szCs w:val="40"/>
        </w:rPr>
        <w:t>榆林市牧农农副产品配送有限责任公司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53.</w:t>
      </w:r>
      <w:r>
        <w:rPr>
          <w:rFonts w:hint="default" w:ascii="Times New Roman" w:hAnsi="Times New Roman" w:eastAsia="仿宋" w:cs="Times New Roman"/>
          <w:snapToGrid w:val="0"/>
          <w:kern w:val="0"/>
          <w:sz w:val="32"/>
          <w:szCs w:val="40"/>
        </w:rPr>
        <w:t>榆林市新家源商贸有限责任公司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54.</w:t>
      </w:r>
      <w:r>
        <w:rPr>
          <w:rFonts w:hint="default" w:ascii="Times New Roman" w:hAnsi="Times New Roman" w:eastAsia="仿宋" w:cs="Times New Roman"/>
          <w:snapToGrid w:val="0"/>
          <w:kern w:val="0"/>
          <w:sz w:val="32"/>
          <w:szCs w:val="40"/>
        </w:rPr>
        <w:t>榆林市恒成百荟购物有限公司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55.</w:t>
      </w:r>
      <w:r>
        <w:rPr>
          <w:rFonts w:hint="default" w:ascii="Times New Roman" w:hAnsi="Times New Roman" w:eastAsia="仿宋" w:cs="Times New Roman"/>
          <w:snapToGrid w:val="0"/>
          <w:kern w:val="0"/>
          <w:sz w:val="32"/>
          <w:szCs w:val="40"/>
        </w:rPr>
        <w:t>天天好日子商贸有限责任公司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56.</w:t>
      </w:r>
      <w:r>
        <w:rPr>
          <w:rFonts w:hint="default" w:ascii="Times New Roman" w:hAnsi="Times New Roman" w:eastAsia="仿宋" w:cs="Times New Roman"/>
          <w:snapToGrid w:val="0"/>
          <w:kern w:val="0"/>
          <w:sz w:val="32"/>
          <w:szCs w:val="40"/>
        </w:rPr>
        <w:t>万家乐商贸有限责任公司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57.</w:t>
      </w:r>
      <w:r>
        <w:rPr>
          <w:rFonts w:hint="default" w:ascii="Times New Roman" w:hAnsi="Times New Roman" w:eastAsia="仿宋" w:cs="Times New Roman"/>
          <w:snapToGrid w:val="0"/>
          <w:kern w:val="0"/>
          <w:sz w:val="32"/>
          <w:szCs w:val="40"/>
        </w:rPr>
        <w:t>榆林市四海食品配送有限责任公司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58.</w:t>
      </w:r>
      <w:r>
        <w:rPr>
          <w:rFonts w:hint="default" w:ascii="Times New Roman" w:hAnsi="Times New Roman" w:eastAsia="仿宋" w:cs="Times New Roman"/>
          <w:snapToGrid w:val="0"/>
          <w:kern w:val="0"/>
          <w:sz w:val="32"/>
          <w:szCs w:val="40"/>
        </w:rPr>
        <w:t>汉中桃心岛商贸有限责任公司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59.</w:t>
      </w:r>
      <w:r>
        <w:rPr>
          <w:rFonts w:hint="default" w:ascii="Times New Roman" w:hAnsi="Times New Roman" w:eastAsia="仿宋" w:cs="Times New Roman"/>
          <w:snapToGrid w:val="0"/>
          <w:kern w:val="0"/>
          <w:sz w:val="32"/>
          <w:szCs w:val="40"/>
        </w:rPr>
        <w:t>汉中市汉台区东大街好宜购超市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60.</w:t>
      </w:r>
      <w:r>
        <w:rPr>
          <w:rFonts w:hint="default" w:ascii="Times New Roman" w:hAnsi="Times New Roman" w:eastAsia="仿宋" w:cs="Times New Roman"/>
          <w:snapToGrid w:val="0"/>
          <w:kern w:val="0"/>
          <w:sz w:val="32"/>
          <w:szCs w:val="40"/>
        </w:rPr>
        <w:t>汉中吃乐意农业科技有限公司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61.</w:t>
      </w:r>
      <w:r>
        <w:rPr>
          <w:rFonts w:hint="default" w:ascii="Times New Roman" w:hAnsi="Times New Roman" w:eastAsia="仿宋" w:cs="Times New Roman"/>
          <w:snapToGrid w:val="0"/>
          <w:kern w:val="0"/>
          <w:sz w:val="32"/>
          <w:szCs w:val="40"/>
        </w:rPr>
        <w:t>安康市乐美家商贸有限公司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62.</w:t>
      </w:r>
      <w:r>
        <w:rPr>
          <w:rFonts w:hint="default" w:ascii="Times New Roman" w:hAnsi="Times New Roman" w:eastAsia="仿宋" w:cs="Times New Roman"/>
          <w:snapToGrid w:val="0"/>
          <w:kern w:val="0"/>
          <w:sz w:val="32"/>
          <w:szCs w:val="40"/>
        </w:rPr>
        <w:t>安康市喜盈门商贸有限公司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lang w:val="en-US" w:eastAsia="zh-CN"/>
        </w:rPr>
      </w:pPr>
      <w:r>
        <w:rPr>
          <w:rFonts w:hint="eastAsia" w:ascii="Times New Roman" w:hAnsi="Times New Roman" w:eastAsia="仿宋" w:cs="Times New Roman"/>
          <w:snapToGrid w:val="0"/>
          <w:kern w:val="0"/>
          <w:sz w:val="32"/>
          <w:szCs w:val="40"/>
          <w:lang w:val="en-US" w:eastAsia="zh-CN"/>
        </w:rPr>
        <w:t>63.</w:t>
      </w:r>
      <w:r>
        <w:rPr>
          <w:rFonts w:hint="default" w:ascii="Times New Roman" w:hAnsi="Times New Roman" w:eastAsia="仿宋" w:cs="Times New Roman"/>
          <w:snapToGrid w:val="0"/>
          <w:kern w:val="0"/>
          <w:sz w:val="32"/>
          <w:szCs w:val="40"/>
          <w:lang w:val="en-US" w:eastAsia="zh-CN"/>
        </w:rPr>
        <w:t>安康中公商贸有限公司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64.</w:t>
      </w:r>
      <w:r>
        <w:rPr>
          <w:rFonts w:hint="default" w:ascii="Times New Roman" w:hAnsi="Times New Roman" w:eastAsia="仿宋" w:cs="Times New Roman"/>
          <w:snapToGrid w:val="0"/>
          <w:kern w:val="0"/>
          <w:sz w:val="32"/>
          <w:szCs w:val="40"/>
        </w:rPr>
        <w:t>安康市汉滨区家佳福超市有限公司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lang w:eastAsia="zh-CN"/>
        </w:rPr>
      </w:pPr>
      <w:r>
        <w:rPr>
          <w:rFonts w:hint="eastAsia" w:ascii="Times New Roman" w:hAnsi="Times New Roman" w:eastAsia="仿宋" w:cs="Times New Roman"/>
          <w:snapToGrid w:val="0"/>
          <w:kern w:val="0"/>
          <w:sz w:val="32"/>
          <w:szCs w:val="40"/>
          <w:lang w:val="en-US" w:eastAsia="zh-CN"/>
        </w:rPr>
        <w:t>65.</w:t>
      </w:r>
      <w:r>
        <w:rPr>
          <w:rFonts w:hint="default" w:ascii="Times New Roman" w:hAnsi="Times New Roman" w:eastAsia="仿宋" w:cs="Times New Roman"/>
          <w:snapToGrid w:val="0"/>
          <w:kern w:val="0"/>
          <w:sz w:val="32"/>
          <w:szCs w:val="40"/>
          <w:lang w:eastAsia="zh-CN"/>
        </w:rPr>
        <w:t>安康万友水果蔬菜商贸有限公司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66.</w:t>
      </w:r>
      <w:r>
        <w:rPr>
          <w:rFonts w:hint="default" w:ascii="Times New Roman" w:hAnsi="Times New Roman" w:eastAsia="仿宋" w:cs="Times New Roman"/>
          <w:snapToGrid w:val="0"/>
          <w:kern w:val="0"/>
          <w:sz w:val="32"/>
          <w:szCs w:val="40"/>
        </w:rPr>
        <w:t>洛南好又多超市有限公司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67.</w:t>
      </w:r>
      <w:r>
        <w:rPr>
          <w:rFonts w:hint="default" w:ascii="Times New Roman" w:hAnsi="Times New Roman" w:eastAsia="仿宋" w:cs="Times New Roman"/>
          <w:snapToGrid w:val="0"/>
          <w:kern w:val="0"/>
          <w:sz w:val="32"/>
          <w:szCs w:val="40"/>
        </w:rPr>
        <w:t>丹凤好又多超市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68.</w:t>
      </w:r>
      <w:r>
        <w:rPr>
          <w:rFonts w:hint="default" w:ascii="Times New Roman" w:hAnsi="Times New Roman" w:eastAsia="仿宋" w:cs="Times New Roman"/>
          <w:snapToGrid w:val="0"/>
          <w:kern w:val="0"/>
          <w:sz w:val="32"/>
          <w:szCs w:val="40"/>
        </w:rPr>
        <w:t>商洛五洲商贸有限公司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69.</w:t>
      </w:r>
      <w:r>
        <w:rPr>
          <w:rFonts w:hint="default" w:ascii="Times New Roman" w:hAnsi="Times New Roman" w:eastAsia="仿宋" w:cs="Times New Roman"/>
          <w:snapToGrid w:val="0"/>
          <w:kern w:val="0"/>
          <w:sz w:val="32"/>
          <w:szCs w:val="40"/>
        </w:rPr>
        <w:t>商洛邮政购物中心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70.</w:t>
      </w:r>
      <w:r>
        <w:rPr>
          <w:rFonts w:hint="default" w:ascii="Times New Roman" w:hAnsi="Times New Roman" w:eastAsia="仿宋" w:cs="Times New Roman"/>
          <w:snapToGrid w:val="0"/>
          <w:kern w:val="0"/>
          <w:sz w:val="32"/>
          <w:szCs w:val="40"/>
        </w:rPr>
        <w:t>杨凌兴良友商贸连锁有限责任公司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napToGrid w:val="0"/>
          <w:kern w:val="0"/>
          <w:sz w:val="32"/>
          <w:szCs w:val="40"/>
        </w:rPr>
      </w:pPr>
      <w:r>
        <w:rPr>
          <w:rFonts w:hint="eastAsia" w:ascii="黑体" w:hAnsi="黑体" w:eastAsia="黑体" w:cs="黑体"/>
          <w:snapToGrid w:val="0"/>
          <w:kern w:val="0"/>
          <w:sz w:val="32"/>
          <w:szCs w:val="40"/>
          <w:lang w:eastAsia="zh-CN"/>
        </w:rPr>
        <w:t>三、</w:t>
      </w:r>
      <w:r>
        <w:rPr>
          <w:rFonts w:hint="eastAsia" w:ascii="黑体" w:hAnsi="黑体" w:eastAsia="黑体" w:cs="黑体"/>
          <w:snapToGrid w:val="0"/>
          <w:kern w:val="0"/>
          <w:sz w:val="32"/>
          <w:szCs w:val="40"/>
        </w:rPr>
        <w:t>餐饮企业（</w:t>
      </w:r>
      <w:r>
        <w:rPr>
          <w:rFonts w:hint="eastAsia" w:ascii="黑体" w:hAnsi="黑体" w:eastAsia="黑体" w:cs="黑体"/>
          <w:snapToGrid w:val="0"/>
          <w:kern w:val="0"/>
          <w:sz w:val="32"/>
          <w:szCs w:val="40"/>
          <w:lang w:val="en-US" w:eastAsia="zh-CN"/>
        </w:rPr>
        <w:t>56</w:t>
      </w:r>
      <w:r>
        <w:rPr>
          <w:rFonts w:hint="eastAsia" w:ascii="黑体" w:hAnsi="黑体" w:eastAsia="黑体" w:cs="黑体"/>
          <w:snapToGrid w:val="0"/>
          <w:kern w:val="0"/>
          <w:sz w:val="32"/>
          <w:szCs w:val="40"/>
        </w:rPr>
        <w:t>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w:t>
      </w:r>
      <w:r>
        <w:rPr>
          <w:rFonts w:hint="default" w:ascii="Times New Roman" w:hAnsi="Times New Roman" w:eastAsia="仿宋" w:cs="Times New Roman"/>
          <w:snapToGrid w:val="0"/>
          <w:kern w:val="0"/>
          <w:sz w:val="32"/>
          <w:szCs w:val="40"/>
        </w:rPr>
        <w:t>西安饮食股份有限公司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w:t>
      </w:r>
      <w:r>
        <w:rPr>
          <w:rFonts w:hint="default" w:ascii="Times New Roman" w:hAnsi="Times New Roman" w:eastAsia="仿宋" w:cs="Times New Roman"/>
          <w:snapToGrid w:val="0"/>
          <w:kern w:val="0"/>
          <w:sz w:val="32"/>
          <w:szCs w:val="40"/>
        </w:rPr>
        <w:t>西安古都华天放心早餐工程有限公司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w:t>
      </w:r>
      <w:r>
        <w:rPr>
          <w:rFonts w:hint="default" w:ascii="Times New Roman" w:hAnsi="Times New Roman" w:eastAsia="仿宋" w:cs="Times New Roman"/>
          <w:snapToGrid w:val="0"/>
          <w:kern w:val="0"/>
          <w:sz w:val="32"/>
          <w:szCs w:val="40"/>
        </w:rPr>
        <w:t>西安众和食品配送有限公司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w:t>
      </w:r>
      <w:r>
        <w:rPr>
          <w:rFonts w:hint="default" w:ascii="Times New Roman" w:hAnsi="Times New Roman" w:eastAsia="仿宋" w:cs="Times New Roman"/>
          <w:snapToGrid w:val="0"/>
          <w:kern w:val="0"/>
          <w:sz w:val="32"/>
          <w:szCs w:val="40"/>
        </w:rPr>
        <w:t>陕西竹园村食品科技股份有限公司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w:t>
      </w:r>
      <w:r>
        <w:rPr>
          <w:rFonts w:hint="default" w:ascii="Times New Roman" w:hAnsi="Times New Roman" w:eastAsia="仿宋" w:cs="Times New Roman"/>
          <w:snapToGrid w:val="0"/>
          <w:kern w:val="0"/>
          <w:sz w:val="32"/>
          <w:szCs w:val="40"/>
        </w:rPr>
        <w:t>西安大业食品公司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w:t>
      </w:r>
      <w:r>
        <w:rPr>
          <w:rFonts w:hint="default" w:ascii="Times New Roman" w:hAnsi="Times New Roman" w:eastAsia="仿宋" w:cs="Times New Roman"/>
          <w:snapToGrid w:val="0"/>
          <w:kern w:val="0"/>
          <w:sz w:val="32"/>
          <w:szCs w:val="40"/>
        </w:rPr>
        <w:t>西安阳云食品科技有限公司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7.</w:t>
      </w:r>
      <w:r>
        <w:rPr>
          <w:rFonts w:hint="default" w:ascii="Times New Roman" w:hAnsi="Times New Roman" w:eastAsia="仿宋" w:cs="Times New Roman"/>
          <w:snapToGrid w:val="0"/>
          <w:kern w:val="0"/>
          <w:sz w:val="32"/>
          <w:szCs w:val="40"/>
        </w:rPr>
        <w:t>陕西华荣万盛食品有限公司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8.</w:t>
      </w:r>
      <w:r>
        <w:rPr>
          <w:rFonts w:hint="default" w:ascii="Times New Roman" w:hAnsi="Times New Roman" w:eastAsia="仿宋" w:cs="Times New Roman"/>
          <w:snapToGrid w:val="0"/>
          <w:kern w:val="0"/>
          <w:sz w:val="32"/>
          <w:szCs w:val="40"/>
        </w:rPr>
        <w:t>西安西饮呀米食品公司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9.</w:t>
      </w:r>
      <w:r>
        <w:rPr>
          <w:rFonts w:hint="default" w:ascii="Times New Roman" w:hAnsi="Times New Roman" w:eastAsia="仿宋" w:cs="Times New Roman"/>
          <w:snapToGrid w:val="0"/>
          <w:kern w:val="0"/>
          <w:sz w:val="32"/>
          <w:szCs w:val="40"/>
        </w:rPr>
        <w:t>西安小六饮食（集团）股份有限公司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10.</w:t>
      </w:r>
      <w:r>
        <w:rPr>
          <w:rFonts w:hint="default" w:ascii="Times New Roman" w:hAnsi="Times New Roman" w:eastAsia="仿宋" w:cs="Times New Roman"/>
          <w:snapToGrid w:val="0"/>
          <w:kern w:val="0"/>
          <w:sz w:val="32"/>
          <w:szCs w:val="40"/>
        </w:rPr>
        <w:t>陕西鸿金鹏食品科技有限公司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11.</w:t>
      </w:r>
      <w:r>
        <w:rPr>
          <w:rFonts w:hint="default" w:ascii="Times New Roman" w:hAnsi="Times New Roman" w:eastAsia="仿宋" w:cs="Times New Roman"/>
          <w:snapToGrid w:val="0"/>
          <w:kern w:val="0"/>
          <w:sz w:val="32"/>
          <w:szCs w:val="40"/>
        </w:rPr>
        <w:t>百胜餐饮（西安）有限公司（肯德基）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12.</w:t>
      </w:r>
      <w:r>
        <w:rPr>
          <w:rFonts w:hint="default" w:ascii="Times New Roman" w:hAnsi="Times New Roman" w:eastAsia="仿宋" w:cs="Times New Roman"/>
          <w:snapToGrid w:val="0"/>
          <w:kern w:val="0"/>
          <w:sz w:val="32"/>
          <w:szCs w:val="40"/>
        </w:rPr>
        <w:t>陕西李记搅团餐饮有限公司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13.</w:t>
      </w:r>
      <w:r>
        <w:rPr>
          <w:rFonts w:hint="default" w:ascii="Times New Roman" w:hAnsi="Times New Roman" w:eastAsia="仿宋" w:cs="Times New Roman"/>
          <w:snapToGrid w:val="0"/>
          <w:kern w:val="0"/>
          <w:sz w:val="32"/>
          <w:szCs w:val="40"/>
        </w:rPr>
        <w:t>西安西贝情餐饮有限责任公司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14.</w:t>
      </w:r>
      <w:r>
        <w:rPr>
          <w:rFonts w:hint="default" w:ascii="Times New Roman" w:hAnsi="Times New Roman" w:eastAsia="仿宋" w:cs="Times New Roman"/>
          <w:snapToGrid w:val="0"/>
          <w:kern w:val="0"/>
          <w:sz w:val="32"/>
          <w:szCs w:val="40"/>
        </w:rPr>
        <w:t>西安唐博相府酒店管理有限责任公司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15.</w:t>
      </w:r>
      <w:r>
        <w:rPr>
          <w:rFonts w:hint="default" w:ascii="Times New Roman" w:hAnsi="Times New Roman" w:eastAsia="仿宋" w:cs="Times New Roman"/>
          <w:snapToGrid w:val="0"/>
          <w:kern w:val="0"/>
          <w:sz w:val="32"/>
          <w:szCs w:val="40"/>
        </w:rPr>
        <w:t>西安市浐灞生态区福鑫小厨饭店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16.</w:t>
      </w:r>
      <w:r>
        <w:rPr>
          <w:rFonts w:hint="default" w:ascii="Times New Roman" w:hAnsi="Times New Roman" w:eastAsia="仿宋" w:cs="Times New Roman"/>
          <w:snapToGrid w:val="0"/>
          <w:kern w:val="0"/>
          <w:sz w:val="32"/>
          <w:szCs w:val="40"/>
        </w:rPr>
        <w:t>西安袁记餐饮管理有限公司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17.</w:t>
      </w:r>
      <w:r>
        <w:rPr>
          <w:rFonts w:hint="default" w:ascii="Times New Roman" w:hAnsi="Times New Roman" w:eastAsia="仿宋" w:cs="Times New Roman"/>
          <w:snapToGrid w:val="0"/>
          <w:kern w:val="0"/>
          <w:sz w:val="32"/>
          <w:szCs w:val="40"/>
        </w:rPr>
        <w:t>西安德克士食品开发有限公司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18.</w:t>
      </w:r>
      <w:r>
        <w:rPr>
          <w:rFonts w:hint="default" w:ascii="Times New Roman" w:hAnsi="Times New Roman" w:eastAsia="仿宋" w:cs="Times New Roman"/>
          <w:snapToGrid w:val="0"/>
          <w:kern w:val="0"/>
          <w:sz w:val="32"/>
          <w:szCs w:val="40"/>
        </w:rPr>
        <w:t>西安百姓厨房大馄饨餐饮有限责任公司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19.</w:t>
      </w:r>
      <w:r>
        <w:rPr>
          <w:rFonts w:hint="default" w:ascii="Times New Roman" w:hAnsi="Times New Roman" w:eastAsia="仿宋" w:cs="Times New Roman"/>
          <w:snapToGrid w:val="0"/>
          <w:kern w:val="0"/>
          <w:sz w:val="32"/>
          <w:szCs w:val="40"/>
        </w:rPr>
        <w:t>北京必胜客比萨饼有限公司陕西分公司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20.</w:t>
      </w:r>
      <w:r>
        <w:rPr>
          <w:rFonts w:hint="default" w:ascii="Times New Roman" w:hAnsi="Times New Roman" w:eastAsia="仿宋" w:cs="Times New Roman"/>
          <w:snapToGrid w:val="0"/>
          <w:kern w:val="0"/>
          <w:sz w:val="32"/>
          <w:szCs w:val="40"/>
        </w:rPr>
        <w:t>陕西外婆印象餐饮管理有限公司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21.</w:t>
      </w:r>
      <w:r>
        <w:rPr>
          <w:rFonts w:hint="default" w:ascii="Times New Roman" w:hAnsi="Times New Roman" w:eastAsia="仿宋" w:cs="Times New Roman"/>
          <w:snapToGrid w:val="0"/>
          <w:kern w:val="0"/>
          <w:sz w:val="32"/>
          <w:szCs w:val="40"/>
        </w:rPr>
        <w:t>陕西川渝人家餐饮管理服务有限公司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22.</w:t>
      </w:r>
      <w:r>
        <w:rPr>
          <w:rFonts w:hint="default" w:ascii="Times New Roman" w:hAnsi="Times New Roman" w:eastAsia="仿宋" w:cs="Times New Roman"/>
          <w:snapToGrid w:val="0"/>
          <w:kern w:val="0"/>
          <w:sz w:val="32"/>
          <w:szCs w:val="40"/>
        </w:rPr>
        <w:t>西安真爱投资集团有限公司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23.</w:t>
      </w:r>
      <w:r>
        <w:rPr>
          <w:rFonts w:hint="default" w:ascii="Times New Roman" w:hAnsi="Times New Roman" w:eastAsia="仿宋" w:cs="Times New Roman"/>
          <w:snapToGrid w:val="0"/>
          <w:kern w:val="0"/>
          <w:sz w:val="32"/>
          <w:szCs w:val="40"/>
        </w:rPr>
        <w:t>陕西宏桥餐饮集团有限公司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24.</w:t>
      </w:r>
      <w:r>
        <w:rPr>
          <w:rFonts w:hint="default" w:ascii="Times New Roman" w:hAnsi="Times New Roman" w:eastAsia="仿宋" w:cs="Times New Roman"/>
          <w:snapToGrid w:val="0"/>
          <w:kern w:val="0"/>
          <w:sz w:val="32"/>
          <w:szCs w:val="40"/>
        </w:rPr>
        <w:t>西安坊上人清真餐饮有限公司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25.</w:t>
      </w:r>
      <w:r>
        <w:rPr>
          <w:rFonts w:hint="default" w:ascii="Times New Roman" w:hAnsi="Times New Roman" w:eastAsia="仿宋" w:cs="Times New Roman"/>
          <w:snapToGrid w:val="0"/>
          <w:kern w:val="0"/>
          <w:sz w:val="32"/>
          <w:szCs w:val="40"/>
        </w:rPr>
        <w:t>陕西古今长安品牌管理公司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26.</w:t>
      </w:r>
      <w:r>
        <w:rPr>
          <w:rFonts w:hint="default" w:ascii="Times New Roman" w:hAnsi="Times New Roman" w:eastAsia="仿宋" w:cs="Times New Roman"/>
          <w:snapToGrid w:val="0"/>
          <w:kern w:val="0"/>
          <w:sz w:val="32"/>
          <w:szCs w:val="40"/>
        </w:rPr>
        <w:t>西安亿康餐饮管理集团有限公司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27.</w:t>
      </w:r>
      <w:r>
        <w:rPr>
          <w:rFonts w:hint="default" w:ascii="Times New Roman" w:hAnsi="Times New Roman" w:eastAsia="仿宋" w:cs="Times New Roman"/>
          <w:snapToGrid w:val="0"/>
          <w:kern w:val="0"/>
          <w:sz w:val="32"/>
          <w:szCs w:val="40"/>
        </w:rPr>
        <w:t>陕西向阳餐饮集团有限公司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28.</w:t>
      </w:r>
      <w:r>
        <w:rPr>
          <w:rFonts w:hint="default" w:ascii="Times New Roman" w:hAnsi="Times New Roman" w:eastAsia="仿宋" w:cs="Times New Roman"/>
          <w:snapToGrid w:val="0"/>
          <w:kern w:val="0"/>
          <w:sz w:val="32"/>
          <w:szCs w:val="40"/>
        </w:rPr>
        <w:t>陕西令氏家外家餐饮有限公司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29.</w:t>
      </w:r>
      <w:r>
        <w:rPr>
          <w:rFonts w:hint="default" w:ascii="Times New Roman" w:hAnsi="Times New Roman" w:eastAsia="仿宋" w:cs="Times New Roman"/>
          <w:snapToGrid w:val="0"/>
          <w:kern w:val="0"/>
          <w:sz w:val="32"/>
          <w:szCs w:val="40"/>
        </w:rPr>
        <w:t>陕西伊明食品股份有限公司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30.</w:t>
      </w:r>
      <w:r>
        <w:rPr>
          <w:rFonts w:hint="default" w:ascii="Times New Roman" w:hAnsi="Times New Roman" w:eastAsia="仿宋" w:cs="Times New Roman"/>
          <w:snapToGrid w:val="0"/>
          <w:kern w:val="0"/>
          <w:sz w:val="32"/>
          <w:szCs w:val="40"/>
        </w:rPr>
        <w:t>西安昱诚酒店管理有限公司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31.</w:t>
      </w:r>
      <w:r>
        <w:rPr>
          <w:rFonts w:hint="default" w:ascii="Times New Roman" w:hAnsi="Times New Roman" w:eastAsia="仿宋" w:cs="Times New Roman"/>
          <w:snapToGrid w:val="0"/>
          <w:kern w:val="0"/>
          <w:sz w:val="32"/>
          <w:szCs w:val="40"/>
        </w:rPr>
        <w:t>宝鸡市艳阳天餐饮有限公司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32.</w:t>
      </w:r>
      <w:r>
        <w:rPr>
          <w:rFonts w:hint="default" w:ascii="Times New Roman" w:hAnsi="Times New Roman" w:eastAsia="仿宋" w:cs="Times New Roman"/>
          <w:snapToGrid w:val="0"/>
          <w:kern w:val="0"/>
          <w:sz w:val="32"/>
          <w:szCs w:val="40"/>
        </w:rPr>
        <w:t>咸阳市都市人家酒店有限公司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33.</w:t>
      </w:r>
      <w:r>
        <w:rPr>
          <w:rFonts w:hint="default" w:ascii="Times New Roman" w:hAnsi="Times New Roman" w:eastAsia="仿宋" w:cs="Times New Roman"/>
          <w:snapToGrid w:val="0"/>
          <w:kern w:val="0"/>
          <w:sz w:val="32"/>
          <w:szCs w:val="40"/>
        </w:rPr>
        <w:t>乾县盛世唐宫酒店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34.</w:t>
      </w:r>
      <w:r>
        <w:rPr>
          <w:rFonts w:hint="default" w:ascii="Times New Roman" w:hAnsi="Times New Roman" w:eastAsia="仿宋" w:cs="Times New Roman"/>
          <w:snapToGrid w:val="0"/>
          <w:kern w:val="0"/>
          <w:sz w:val="32"/>
          <w:szCs w:val="40"/>
        </w:rPr>
        <w:t>咸阳大益膳房晶海餐饮有限公司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35.</w:t>
      </w:r>
      <w:r>
        <w:rPr>
          <w:rFonts w:hint="default" w:ascii="Times New Roman" w:hAnsi="Times New Roman" w:eastAsia="仿宋" w:cs="Times New Roman"/>
          <w:snapToGrid w:val="0"/>
          <w:kern w:val="0"/>
          <w:sz w:val="32"/>
          <w:szCs w:val="40"/>
        </w:rPr>
        <w:t>铜川市吉富商贸有限责任公司（铜川饭店）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36.</w:t>
      </w:r>
      <w:r>
        <w:rPr>
          <w:rFonts w:hint="default" w:ascii="Times New Roman" w:hAnsi="Times New Roman" w:eastAsia="仿宋" w:cs="Times New Roman"/>
          <w:snapToGrid w:val="0"/>
          <w:kern w:val="0"/>
          <w:sz w:val="32"/>
          <w:szCs w:val="40"/>
        </w:rPr>
        <w:t>宜君县电力商贸有限公司（电力宾馆）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37.</w:t>
      </w:r>
      <w:r>
        <w:rPr>
          <w:rFonts w:hint="default" w:ascii="Times New Roman" w:hAnsi="Times New Roman" w:eastAsia="仿宋" w:cs="Times New Roman"/>
          <w:snapToGrid w:val="0"/>
          <w:kern w:val="0"/>
          <w:sz w:val="32"/>
          <w:szCs w:val="40"/>
        </w:rPr>
        <w:t>铜川市布尔玛国际酒店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38.</w:t>
      </w:r>
      <w:r>
        <w:rPr>
          <w:rFonts w:hint="default" w:ascii="Times New Roman" w:hAnsi="Times New Roman" w:eastAsia="仿宋" w:cs="Times New Roman"/>
          <w:snapToGrid w:val="0"/>
          <w:kern w:val="0"/>
          <w:sz w:val="32"/>
          <w:szCs w:val="40"/>
        </w:rPr>
        <w:t>渭南天启商贸有限责任公司天启悦华酒店管理分公司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39.</w:t>
      </w:r>
      <w:r>
        <w:rPr>
          <w:rFonts w:hint="default" w:ascii="Times New Roman" w:hAnsi="Times New Roman" w:eastAsia="仿宋" w:cs="Times New Roman"/>
          <w:snapToGrid w:val="0"/>
          <w:kern w:val="0"/>
          <w:sz w:val="32"/>
          <w:szCs w:val="40"/>
        </w:rPr>
        <w:t>临渭区关中品道王府人文茶餐厅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40.</w:t>
      </w:r>
      <w:r>
        <w:rPr>
          <w:rFonts w:hint="default" w:ascii="Times New Roman" w:hAnsi="Times New Roman" w:eastAsia="仿宋" w:cs="Times New Roman"/>
          <w:snapToGrid w:val="0"/>
          <w:kern w:val="0"/>
          <w:sz w:val="32"/>
          <w:szCs w:val="40"/>
        </w:rPr>
        <w:t>延安旅游集团有限公司隆华酒店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41.</w:t>
      </w:r>
      <w:r>
        <w:rPr>
          <w:rFonts w:hint="default" w:ascii="Times New Roman" w:hAnsi="Times New Roman" w:eastAsia="仿宋" w:cs="Times New Roman"/>
          <w:snapToGrid w:val="0"/>
          <w:kern w:val="0"/>
          <w:sz w:val="32"/>
          <w:szCs w:val="40"/>
        </w:rPr>
        <w:t>延安鲁艺花园酒店管理运营有限公司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42.</w:t>
      </w:r>
      <w:r>
        <w:rPr>
          <w:rFonts w:hint="default" w:ascii="Times New Roman" w:hAnsi="Times New Roman" w:eastAsia="仿宋" w:cs="Times New Roman"/>
          <w:snapToGrid w:val="0"/>
          <w:kern w:val="0"/>
          <w:sz w:val="32"/>
          <w:szCs w:val="40"/>
        </w:rPr>
        <w:t>延安市宝塔区川云酸菜面餐饮管理有限公司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43.</w:t>
      </w:r>
      <w:r>
        <w:rPr>
          <w:rFonts w:hint="default" w:ascii="Times New Roman" w:hAnsi="Times New Roman" w:eastAsia="仿宋" w:cs="Times New Roman"/>
          <w:snapToGrid w:val="0"/>
          <w:kern w:val="0"/>
          <w:sz w:val="32"/>
          <w:szCs w:val="40"/>
        </w:rPr>
        <w:t>榆林市世纪精华大酒店有限公司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44.</w:t>
      </w:r>
      <w:r>
        <w:rPr>
          <w:rFonts w:hint="default" w:ascii="Times New Roman" w:hAnsi="Times New Roman" w:eastAsia="仿宋" w:cs="Times New Roman"/>
          <w:snapToGrid w:val="0"/>
          <w:kern w:val="0"/>
          <w:sz w:val="32"/>
          <w:szCs w:val="40"/>
        </w:rPr>
        <w:t>汉中翔龙大酒店有限责任公司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45.</w:t>
      </w:r>
      <w:r>
        <w:rPr>
          <w:rFonts w:hint="default" w:ascii="Times New Roman" w:hAnsi="Times New Roman" w:eastAsia="仿宋" w:cs="Times New Roman"/>
          <w:snapToGrid w:val="0"/>
          <w:kern w:val="0"/>
          <w:sz w:val="32"/>
          <w:szCs w:val="40"/>
        </w:rPr>
        <w:t>汉中市汉台蓉庆祥餐饮有限责任公司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46.</w:t>
      </w:r>
      <w:r>
        <w:rPr>
          <w:rFonts w:hint="default" w:ascii="Times New Roman" w:hAnsi="Times New Roman" w:eastAsia="仿宋" w:cs="Times New Roman"/>
          <w:snapToGrid w:val="0"/>
          <w:kern w:val="0"/>
          <w:sz w:val="32"/>
          <w:szCs w:val="40"/>
        </w:rPr>
        <w:t>汉中万邦颐东国宴有限公司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47.</w:t>
      </w:r>
      <w:r>
        <w:rPr>
          <w:rFonts w:hint="default" w:ascii="Times New Roman" w:hAnsi="Times New Roman" w:eastAsia="仿宋" w:cs="Times New Roman"/>
          <w:snapToGrid w:val="0"/>
          <w:kern w:val="0"/>
          <w:sz w:val="32"/>
          <w:szCs w:val="40"/>
        </w:rPr>
        <w:t>安康市睿智餐饮管理有限公司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48.</w:t>
      </w:r>
      <w:r>
        <w:rPr>
          <w:rFonts w:hint="default" w:ascii="Times New Roman" w:hAnsi="Times New Roman" w:eastAsia="仿宋" w:cs="Times New Roman"/>
          <w:snapToGrid w:val="0"/>
          <w:kern w:val="0"/>
          <w:sz w:val="32"/>
          <w:szCs w:val="40"/>
        </w:rPr>
        <w:t>安康市四季花园酒店管理有限公司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49.</w:t>
      </w:r>
      <w:r>
        <w:rPr>
          <w:rFonts w:hint="default" w:ascii="Times New Roman" w:hAnsi="Times New Roman" w:eastAsia="仿宋" w:cs="Times New Roman"/>
          <w:snapToGrid w:val="0"/>
          <w:kern w:val="0"/>
          <w:sz w:val="32"/>
          <w:szCs w:val="40"/>
        </w:rPr>
        <w:t>商洛市天地仁和酒店管理有限公司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50.</w:t>
      </w:r>
      <w:r>
        <w:rPr>
          <w:rFonts w:hint="default" w:ascii="Times New Roman" w:hAnsi="Times New Roman" w:eastAsia="仿宋" w:cs="Times New Roman"/>
          <w:snapToGrid w:val="0"/>
          <w:kern w:val="0"/>
          <w:sz w:val="32"/>
          <w:szCs w:val="40"/>
        </w:rPr>
        <w:t>商洛欣源国际大酒店有限公司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51.</w:t>
      </w:r>
      <w:r>
        <w:rPr>
          <w:rFonts w:hint="default" w:ascii="Times New Roman" w:hAnsi="Times New Roman" w:eastAsia="仿宋" w:cs="Times New Roman"/>
          <w:snapToGrid w:val="0"/>
          <w:kern w:val="0"/>
          <w:sz w:val="32"/>
          <w:szCs w:val="40"/>
        </w:rPr>
        <w:t>杨凌示范区农科房地产开发有限公司田园酒店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52.</w:t>
      </w:r>
      <w:r>
        <w:rPr>
          <w:rFonts w:hint="default" w:ascii="Times New Roman" w:hAnsi="Times New Roman" w:eastAsia="仿宋" w:cs="Times New Roman"/>
          <w:snapToGrid w:val="0"/>
          <w:kern w:val="0"/>
          <w:sz w:val="32"/>
          <w:szCs w:val="40"/>
        </w:rPr>
        <w:t>韩城市秦晋餐饮文化有限公司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53.</w:t>
      </w:r>
      <w:r>
        <w:rPr>
          <w:rFonts w:hint="default" w:ascii="Times New Roman" w:hAnsi="Times New Roman" w:eastAsia="仿宋" w:cs="Times New Roman"/>
          <w:snapToGrid w:val="0"/>
          <w:kern w:val="0"/>
          <w:sz w:val="32"/>
          <w:szCs w:val="40"/>
        </w:rPr>
        <w:t>韩城市秦苑生态饭庄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54.</w:t>
      </w:r>
      <w:r>
        <w:rPr>
          <w:rFonts w:hint="default" w:ascii="Times New Roman" w:hAnsi="Times New Roman" w:eastAsia="仿宋" w:cs="Times New Roman"/>
          <w:snapToGrid w:val="0"/>
          <w:kern w:val="0"/>
          <w:sz w:val="32"/>
          <w:szCs w:val="40"/>
        </w:rPr>
        <w:t>韩城市金太阳花椒油脂药料有限责任公司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55.</w:t>
      </w:r>
      <w:r>
        <w:rPr>
          <w:rFonts w:hint="default" w:ascii="Times New Roman" w:hAnsi="Times New Roman" w:eastAsia="仿宋" w:cs="Times New Roman"/>
          <w:snapToGrid w:val="0"/>
          <w:kern w:val="0"/>
          <w:sz w:val="32"/>
          <w:szCs w:val="40"/>
        </w:rPr>
        <w:t>九彩同洲餐饮有限公司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56.</w:t>
      </w:r>
      <w:r>
        <w:rPr>
          <w:rFonts w:hint="default" w:ascii="Times New Roman" w:hAnsi="Times New Roman" w:eastAsia="仿宋" w:cs="Times New Roman"/>
          <w:snapToGrid w:val="0"/>
          <w:kern w:val="0"/>
          <w:sz w:val="32"/>
          <w:szCs w:val="40"/>
          <w:lang w:val="en-US" w:eastAsia="zh-CN"/>
        </w:rPr>
        <w:t>陕西征程文化传播有限公司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napToGrid w:val="0"/>
          <w:kern w:val="0"/>
          <w:sz w:val="32"/>
          <w:szCs w:val="40"/>
        </w:rPr>
      </w:pPr>
      <w:r>
        <w:rPr>
          <w:rFonts w:hint="eastAsia" w:ascii="黑体" w:hAnsi="黑体" w:eastAsia="黑体" w:cs="黑体"/>
          <w:snapToGrid w:val="0"/>
          <w:kern w:val="0"/>
          <w:sz w:val="32"/>
          <w:szCs w:val="40"/>
          <w:lang w:val="en-US" w:eastAsia="zh-CN"/>
        </w:rPr>
        <w:t>四、</w:t>
      </w:r>
      <w:r>
        <w:rPr>
          <w:rFonts w:hint="eastAsia" w:ascii="黑体" w:hAnsi="黑体" w:eastAsia="黑体" w:cs="黑体"/>
          <w:snapToGrid w:val="0"/>
          <w:kern w:val="0"/>
          <w:sz w:val="32"/>
          <w:szCs w:val="40"/>
        </w:rPr>
        <w:t>生产企业（</w:t>
      </w:r>
      <w:r>
        <w:rPr>
          <w:rFonts w:hint="eastAsia" w:ascii="黑体" w:hAnsi="黑体" w:eastAsia="黑体" w:cs="黑体"/>
          <w:snapToGrid w:val="0"/>
          <w:kern w:val="0"/>
          <w:sz w:val="32"/>
          <w:szCs w:val="40"/>
          <w:lang w:val="en-US" w:eastAsia="zh-CN"/>
        </w:rPr>
        <w:t>54</w:t>
      </w:r>
      <w:r>
        <w:rPr>
          <w:rFonts w:hint="eastAsia" w:ascii="黑体" w:hAnsi="黑体" w:eastAsia="黑体" w:cs="黑体"/>
          <w:snapToGrid w:val="0"/>
          <w:kern w:val="0"/>
          <w:sz w:val="32"/>
          <w:szCs w:val="40"/>
        </w:rPr>
        <w:t>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w:t>
      </w:r>
      <w:r>
        <w:rPr>
          <w:rFonts w:hint="default" w:ascii="Times New Roman" w:hAnsi="Times New Roman" w:eastAsia="仿宋" w:cs="Times New Roman"/>
          <w:snapToGrid w:val="0"/>
          <w:kern w:val="0"/>
          <w:sz w:val="32"/>
          <w:szCs w:val="40"/>
        </w:rPr>
        <w:t>西安爱菊粮油工业集团有限公司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w:t>
      </w:r>
      <w:r>
        <w:rPr>
          <w:rFonts w:hint="default" w:ascii="Times New Roman" w:hAnsi="Times New Roman" w:eastAsia="仿宋" w:cs="Times New Roman"/>
          <w:snapToGrid w:val="0"/>
          <w:kern w:val="0"/>
          <w:sz w:val="32"/>
          <w:szCs w:val="40"/>
        </w:rPr>
        <w:t>陕西西瑞（集团）有限责任公司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lang w:val="en-US" w:eastAsia="zh-CN"/>
        </w:rPr>
      </w:pPr>
      <w:r>
        <w:rPr>
          <w:rFonts w:hint="eastAsia" w:ascii="Times New Roman" w:hAnsi="Times New Roman" w:eastAsia="仿宋" w:cs="Times New Roman"/>
          <w:snapToGrid w:val="0"/>
          <w:kern w:val="0"/>
          <w:sz w:val="32"/>
          <w:szCs w:val="40"/>
          <w:lang w:val="en-US" w:eastAsia="zh-CN"/>
        </w:rPr>
        <w:t>3.</w:t>
      </w:r>
      <w:r>
        <w:rPr>
          <w:rFonts w:hint="default" w:ascii="Times New Roman" w:hAnsi="Times New Roman" w:eastAsia="仿宋" w:cs="Times New Roman"/>
          <w:snapToGrid w:val="0"/>
          <w:kern w:val="0"/>
          <w:sz w:val="32"/>
          <w:szCs w:val="40"/>
        </w:rPr>
        <w:t>益海嘉里金龙鱼粮油食品股份有限公司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w:t>
      </w:r>
      <w:r>
        <w:rPr>
          <w:rFonts w:hint="default" w:ascii="Times New Roman" w:hAnsi="Times New Roman" w:eastAsia="仿宋" w:cs="Times New Roman"/>
          <w:snapToGrid w:val="0"/>
          <w:kern w:val="0"/>
          <w:sz w:val="32"/>
          <w:szCs w:val="40"/>
          <w:lang w:val="en-US" w:eastAsia="zh-CN"/>
        </w:rPr>
        <w:t>陕西石羊农业科技股份有限公司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w:t>
      </w:r>
      <w:r>
        <w:rPr>
          <w:rFonts w:hint="default" w:ascii="Times New Roman" w:hAnsi="Times New Roman" w:eastAsia="仿宋" w:cs="Times New Roman"/>
          <w:snapToGrid w:val="0"/>
          <w:kern w:val="0"/>
          <w:sz w:val="32"/>
          <w:szCs w:val="40"/>
          <w:lang w:val="en-US" w:eastAsia="zh-CN"/>
        </w:rPr>
        <w:t>西安邦淇制油科技有限公司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w:t>
      </w:r>
      <w:r>
        <w:rPr>
          <w:rFonts w:hint="default" w:ascii="Times New Roman" w:hAnsi="Times New Roman" w:eastAsia="仿宋" w:cs="Times New Roman"/>
          <w:snapToGrid w:val="0"/>
          <w:kern w:val="0"/>
          <w:sz w:val="32"/>
          <w:szCs w:val="40"/>
        </w:rPr>
        <w:t>陕西金沙河面业有限责任公司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7.</w:t>
      </w:r>
      <w:r>
        <w:rPr>
          <w:rFonts w:hint="default" w:ascii="Times New Roman" w:hAnsi="Times New Roman" w:eastAsia="仿宋" w:cs="Times New Roman"/>
          <w:snapToGrid w:val="0"/>
          <w:kern w:val="0"/>
          <w:sz w:val="32"/>
          <w:szCs w:val="40"/>
        </w:rPr>
        <w:t>好面缘面粉有限公司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8.</w:t>
      </w:r>
      <w:r>
        <w:rPr>
          <w:rFonts w:hint="default" w:ascii="Times New Roman" w:hAnsi="Times New Roman" w:eastAsia="仿宋" w:cs="Times New Roman"/>
          <w:snapToGrid w:val="0"/>
          <w:kern w:val="0"/>
          <w:sz w:val="32"/>
          <w:szCs w:val="40"/>
        </w:rPr>
        <w:t>西安海大油脂有限公司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9.</w:t>
      </w:r>
      <w:r>
        <w:rPr>
          <w:rFonts w:hint="default" w:ascii="Times New Roman" w:hAnsi="Times New Roman" w:eastAsia="仿宋" w:cs="Times New Roman"/>
          <w:snapToGrid w:val="0"/>
          <w:kern w:val="0"/>
          <w:sz w:val="32"/>
          <w:szCs w:val="40"/>
        </w:rPr>
        <w:t>陕西陕富渭南面业有限责任公司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10.</w:t>
      </w:r>
      <w:r>
        <w:rPr>
          <w:rFonts w:hint="default" w:ascii="Times New Roman" w:hAnsi="Times New Roman" w:eastAsia="仿宋" w:cs="Times New Roman"/>
          <w:snapToGrid w:val="0"/>
          <w:kern w:val="0"/>
          <w:sz w:val="32"/>
          <w:szCs w:val="40"/>
        </w:rPr>
        <w:t>渭南春风油脂有限责任公司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11.</w:t>
      </w:r>
      <w:r>
        <w:rPr>
          <w:rFonts w:hint="default" w:ascii="Times New Roman" w:hAnsi="Times New Roman" w:eastAsia="仿宋" w:cs="Times New Roman"/>
          <w:snapToGrid w:val="0"/>
          <w:kern w:val="0"/>
          <w:sz w:val="32"/>
          <w:szCs w:val="40"/>
        </w:rPr>
        <w:t>杨凌本香农业产业集团有限公司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12.</w:t>
      </w:r>
      <w:r>
        <w:rPr>
          <w:rFonts w:hint="default" w:ascii="Times New Roman" w:hAnsi="Times New Roman" w:eastAsia="仿宋" w:cs="Times New Roman"/>
          <w:snapToGrid w:val="0"/>
          <w:kern w:val="0"/>
          <w:sz w:val="32"/>
          <w:szCs w:val="40"/>
        </w:rPr>
        <w:t>陕西正大食品有限公司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13.</w:t>
      </w:r>
      <w:r>
        <w:rPr>
          <w:rFonts w:hint="default" w:ascii="Times New Roman" w:hAnsi="Times New Roman" w:eastAsia="仿宋" w:cs="Times New Roman"/>
          <w:snapToGrid w:val="0"/>
          <w:kern w:val="0"/>
          <w:sz w:val="32"/>
          <w:szCs w:val="40"/>
          <w:lang w:eastAsia="zh-CN"/>
        </w:rPr>
        <w:t>陕西</w:t>
      </w:r>
      <w:r>
        <w:rPr>
          <w:rFonts w:hint="default" w:ascii="Times New Roman" w:hAnsi="Times New Roman" w:eastAsia="仿宋" w:cs="Times New Roman"/>
          <w:snapToGrid w:val="0"/>
          <w:kern w:val="0"/>
          <w:sz w:val="32"/>
          <w:szCs w:val="40"/>
        </w:rPr>
        <w:t>蒲城大红门肉类食品有限公司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14.</w:t>
      </w:r>
      <w:r>
        <w:rPr>
          <w:rFonts w:hint="default" w:ascii="Times New Roman" w:hAnsi="Times New Roman" w:eastAsia="仿宋" w:cs="Times New Roman"/>
          <w:snapToGrid w:val="0"/>
          <w:kern w:val="0"/>
          <w:sz w:val="32"/>
          <w:szCs w:val="40"/>
        </w:rPr>
        <w:t>镇安县创盛肉食品有限公司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15.</w:t>
      </w:r>
      <w:r>
        <w:rPr>
          <w:rFonts w:hint="default" w:ascii="Times New Roman" w:hAnsi="Times New Roman" w:eastAsia="仿宋" w:cs="Times New Roman"/>
          <w:snapToGrid w:val="0"/>
          <w:kern w:val="0"/>
          <w:sz w:val="32"/>
          <w:szCs w:val="40"/>
        </w:rPr>
        <w:t>陕西得利斯食品有限公司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16.</w:t>
      </w:r>
      <w:r>
        <w:rPr>
          <w:rFonts w:hint="default" w:ascii="Times New Roman" w:hAnsi="Times New Roman" w:eastAsia="仿宋" w:cs="Times New Roman"/>
          <w:snapToGrid w:val="0"/>
          <w:kern w:val="0"/>
          <w:sz w:val="32"/>
          <w:szCs w:val="40"/>
        </w:rPr>
        <w:t>山阳县恒瑞肉制品有限公司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17.</w:t>
      </w:r>
      <w:r>
        <w:rPr>
          <w:rFonts w:hint="default" w:ascii="Times New Roman" w:hAnsi="Times New Roman" w:eastAsia="仿宋" w:cs="Times New Roman"/>
          <w:snapToGrid w:val="0"/>
          <w:kern w:val="0"/>
          <w:sz w:val="32"/>
          <w:szCs w:val="40"/>
        </w:rPr>
        <w:t>周至县富海肉业有限责任公司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18.</w:t>
      </w:r>
      <w:r>
        <w:rPr>
          <w:rFonts w:hint="default" w:ascii="Times New Roman" w:hAnsi="Times New Roman" w:eastAsia="仿宋" w:cs="Times New Roman"/>
          <w:snapToGrid w:val="0"/>
          <w:kern w:val="0"/>
          <w:sz w:val="32"/>
          <w:szCs w:val="40"/>
        </w:rPr>
        <w:t>西安市惠品肉业有限公司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19.</w:t>
      </w:r>
      <w:r>
        <w:rPr>
          <w:rFonts w:hint="default" w:ascii="Times New Roman" w:hAnsi="Times New Roman" w:eastAsia="仿宋" w:cs="Times New Roman"/>
          <w:snapToGrid w:val="0"/>
          <w:kern w:val="0"/>
          <w:sz w:val="32"/>
          <w:szCs w:val="40"/>
        </w:rPr>
        <w:t>陕西天香食品有限责任公司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20.</w:t>
      </w:r>
      <w:r>
        <w:rPr>
          <w:rFonts w:hint="default" w:ascii="Times New Roman" w:hAnsi="Times New Roman" w:eastAsia="仿宋" w:cs="Times New Roman"/>
          <w:snapToGrid w:val="0"/>
          <w:kern w:val="0"/>
          <w:sz w:val="32"/>
          <w:szCs w:val="40"/>
        </w:rPr>
        <w:t>陕西天篷肉业有限公司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21.</w:t>
      </w:r>
      <w:r>
        <w:rPr>
          <w:rFonts w:hint="default" w:ascii="Times New Roman" w:hAnsi="Times New Roman" w:eastAsia="仿宋" w:cs="Times New Roman"/>
          <w:snapToGrid w:val="0"/>
          <w:kern w:val="0"/>
          <w:sz w:val="32"/>
          <w:szCs w:val="40"/>
        </w:rPr>
        <w:t>西安银桥乳业（集团）有限公司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22.</w:t>
      </w:r>
      <w:r>
        <w:rPr>
          <w:rFonts w:hint="default" w:ascii="Times New Roman" w:hAnsi="Times New Roman" w:eastAsia="仿宋" w:cs="Times New Roman"/>
          <w:snapToGrid w:val="0"/>
          <w:kern w:val="0"/>
          <w:sz w:val="32"/>
          <w:szCs w:val="40"/>
        </w:rPr>
        <w:t>西安蒙牛乳业销售有限公司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23.</w:t>
      </w:r>
      <w:r>
        <w:rPr>
          <w:rFonts w:hint="default" w:ascii="Times New Roman" w:hAnsi="Times New Roman" w:eastAsia="仿宋" w:cs="Times New Roman"/>
          <w:snapToGrid w:val="0"/>
          <w:kern w:val="0"/>
          <w:sz w:val="32"/>
          <w:szCs w:val="40"/>
        </w:rPr>
        <w:t>西安蒙牛乳业低温乳品销售有限公司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24.</w:t>
      </w:r>
      <w:r>
        <w:rPr>
          <w:rFonts w:hint="default" w:ascii="Times New Roman" w:hAnsi="Times New Roman" w:eastAsia="仿宋" w:cs="Times New Roman"/>
          <w:snapToGrid w:val="0"/>
          <w:kern w:val="0"/>
          <w:sz w:val="32"/>
          <w:szCs w:val="40"/>
        </w:rPr>
        <w:t>蒙牛乳业宝鸡有限公司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25.</w:t>
      </w:r>
      <w:r>
        <w:rPr>
          <w:rFonts w:hint="default" w:ascii="Times New Roman" w:hAnsi="Times New Roman" w:eastAsia="仿宋" w:cs="Times New Roman"/>
          <w:snapToGrid w:val="0"/>
          <w:kern w:val="0"/>
          <w:sz w:val="32"/>
          <w:szCs w:val="40"/>
        </w:rPr>
        <w:t>内蒙古伊利实业集团股份有限公司西安分公司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26.</w:t>
      </w:r>
      <w:r>
        <w:rPr>
          <w:rFonts w:hint="default" w:ascii="Times New Roman" w:hAnsi="Times New Roman" w:eastAsia="仿宋" w:cs="Times New Roman"/>
          <w:snapToGrid w:val="0"/>
          <w:kern w:val="0"/>
          <w:sz w:val="32"/>
          <w:szCs w:val="40"/>
        </w:rPr>
        <w:t>陕西伊利乳业有限责任公司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27.</w:t>
      </w:r>
      <w:r>
        <w:rPr>
          <w:rFonts w:hint="default" w:ascii="Times New Roman" w:hAnsi="Times New Roman" w:eastAsia="仿宋" w:cs="Times New Roman"/>
          <w:snapToGrid w:val="0"/>
          <w:kern w:val="0"/>
          <w:sz w:val="32"/>
          <w:szCs w:val="40"/>
        </w:rPr>
        <w:t>咸阳伊利乳业有限责任公司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28.</w:t>
      </w:r>
      <w:r>
        <w:rPr>
          <w:rFonts w:hint="default" w:ascii="Times New Roman" w:hAnsi="Times New Roman" w:eastAsia="仿宋" w:cs="Times New Roman"/>
          <w:snapToGrid w:val="0"/>
          <w:kern w:val="0"/>
          <w:sz w:val="32"/>
          <w:szCs w:val="40"/>
        </w:rPr>
        <w:t>光明乳业泾阳有限公司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29.</w:t>
      </w:r>
      <w:r>
        <w:rPr>
          <w:rFonts w:hint="default" w:ascii="Times New Roman" w:hAnsi="Times New Roman" w:eastAsia="仿宋" w:cs="Times New Roman"/>
          <w:snapToGrid w:val="0"/>
          <w:kern w:val="0"/>
          <w:sz w:val="32"/>
          <w:szCs w:val="40"/>
        </w:rPr>
        <w:t>西安东方乳业有限公司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30.</w:t>
      </w:r>
      <w:r>
        <w:rPr>
          <w:rFonts w:hint="default" w:ascii="Times New Roman" w:hAnsi="Times New Roman" w:eastAsia="仿宋" w:cs="Times New Roman"/>
          <w:snapToGrid w:val="0"/>
          <w:kern w:val="0"/>
          <w:sz w:val="32"/>
          <w:szCs w:val="40"/>
        </w:rPr>
        <w:t>中垦华山牧乳业有限公司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31.</w:t>
      </w:r>
      <w:r>
        <w:rPr>
          <w:rFonts w:hint="default" w:ascii="Times New Roman" w:hAnsi="Times New Roman" w:eastAsia="仿宋" w:cs="Times New Roman"/>
          <w:snapToGrid w:val="0"/>
          <w:kern w:val="0"/>
          <w:sz w:val="32"/>
          <w:szCs w:val="40"/>
        </w:rPr>
        <w:t>陕西红星美羚乳业股份有限公司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32.</w:t>
      </w:r>
      <w:r>
        <w:rPr>
          <w:rFonts w:hint="default" w:ascii="Times New Roman" w:hAnsi="Times New Roman" w:eastAsia="仿宋" w:cs="Times New Roman"/>
          <w:snapToGrid w:val="0"/>
          <w:kern w:val="0"/>
          <w:sz w:val="32"/>
          <w:szCs w:val="40"/>
        </w:rPr>
        <w:t>陕西小羊妙可乳业有限公司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33.</w:t>
      </w:r>
      <w:r>
        <w:rPr>
          <w:rFonts w:hint="default" w:ascii="Times New Roman" w:hAnsi="Times New Roman" w:eastAsia="仿宋" w:cs="Times New Roman"/>
          <w:snapToGrid w:val="0"/>
          <w:kern w:val="0"/>
          <w:sz w:val="32"/>
          <w:szCs w:val="40"/>
          <w:lang w:eastAsia="zh-CN"/>
        </w:rPr>
        <w:t>雀巢（中国）有限公司西安分公司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34.</w:t>
      </w:r>
      <w:r>
        <w:rPr>
          <w:rFonts w:hint="default" w:ascii="Times New Roman" w:hAnsi="Times New Roman" w:eastAsia="仿宋" w:cs="Times New Roman"/>
          <w:snapToGrid w:val="0"/>
          <w:kern w:val="0"/>
          <w:sz w:val="32"/>
          <w:szCs w:val="40"/>
        </w:rPr>
        <w:t>陕西圣唐乳业有限公司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35.</w:t>
      </w:r>
      <w:r>
        <w:rPr>
          <w:rFonts w:hint="default" w:ascii="Times New Roman" w:hAnsi="Times New Roman" w:eastAsia="仿宋" w:cs="Times New Roman"/>
          <w:snapToGrid w:val="0"/>
          <w:kern w:val="0"/>
          <w:sz w:val="32"/>
          <w:szCs w:val="40"/>
        </w:rPr>
        <w:t>渭南生秦肉类加工有限公司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36.</w:t>
      </w:r>
      <w:r>
        <w:rPr>
          <w:rFonts w:hint="default" w:ascii="Times New Roman" w:hAnsi="Times New Roman" w:eastAsia="仿宋" w:cs="Times New Roman"/>
          <w:snapToGrid w:val="0"/>
          <w:kern w:val="0"/>
          <w:sz w:val="32"/>
          <w:szCs w:val="40"/>
        </w:rPr>
        <w:t xml:space="preserve">陕西统一企业有限公司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37.</w:t>
      </w:r>
      <w:r>
        <w:rPr>
          <w:rFonts w:hint="default" w:ascii="Times New Roman" w:hAnsi="Times New Roman" w:eastAsia="仿宋" w:cs="Times New Roman"/>
          <w:snapToGrid w:val="0"/>
          <w:kern w:val="0"/>
          <w:sz w:val="32"/>
          <w:szCs w:val="40"/>
        </w:rPr>
        <w:t>康师傅（西安）饮品有限公司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38.</w:t>
      </w:r>
      <w:r>
        <w:rPr>
          <w:rFonts w:hint="default" w:ascii="Times New Roman" w:hAnsi="Times New Roman" w:eastAsia="仿宋" w:cs="Times New Roman"/>
          <w:snapToGrid w:val="0"/>
          <w:kern w:val="0"/>
          <w:sz w:val="32"/>
          <w:szCs w:val="40"/>
          <w:lang w:eastAsia="zh-CN"/>
        </w:rPr>
        <w:t>中粮可口可乐饮料（陕西）有限公司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39.</w:t>
      </w:r>
      <w:r>
        <w:rPr>
          <w:rFonts w:hint="default" w:ascii="Times New Roman" w:hAnsi="Times New Roman" w:eastAsia="仿宋" w:cs="Times New Roman"/>
          <w:snapToGrid w:val="0"/>
          <w:kern w:val="0"/>
          <w:sz w:val="32"/>
          <w:szCs w:val="40"/>
        </w:rPr>
        <w:t>农夫山泉陕西太白山饮料有限公司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40.</w:t>
      </w:r>
      <w:r>
        <w:rPr>
          <w:rFonts w:hint="default" w:ascii="Times New Roman" w:hAnsi="Times New Roman" w:eastAsia="仿宋" w:cs="Times New Roman"/>
          <w:snapToGrid w:val="0"/>
          <w:kern w:val="0"/>
          <w:sz w:val="32"/>
          <w:szCs w:val="40"/>
        </w:rPr>
        <w:t>今麦郎食品（宝鸡）有限公司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41.</w:t>
      </w:r>
      <w:r>
        <w:rPr>
          <w:rFonts w:hint="default" w:ascii="Times New Roman" w:hAnsi="Times New Roman" w:eastAsia="仿宋" w:cs="Times New Roman"/>
          <w:snapToGrid w:val="0"/>
          <w:kern w:val="0"/>
          <w:sz w:val="32"/>
          <w:szCs w:val="40"/>
        </w:rPr>
        <w:t>渭南光明电力集团有限公司六姑泉饮品分公司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42.</w:t>
      </w:r>
      <w:r>
        <w:rPr>
          <w:rFonts w:hint="default" w:ascii="Times New Roman" w:hAnsi="Times New Roman" w:eastAsia="仿宋" w:cs="Times New Roman"/>
          <w:snapToGrid w:val="0"/>
          <w:kern w:val="0"/>
          <w:sz w:val="32"/>
          <w:szCs w:val="40"/>
        </w:rPr>
        <w:t>渭南市众清泉纯净水有限公司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43.</w:t>
      </w:r>
      <w:r>
        <w:rPr>
          <w:rFonts w:hint="default" w:ascii="Times New Roman" w:hAnsi="Times New Roman" w:eastAsia="仿宋" w:cs="Times New Roman"/>
          <w:snapToGrid w:val="0"/>
          <w:kern w:val="0"/>
          <w:sz w:val="32"/>
          <w:szCs w:val="40"/>
        </w:rPr>
        <w:t>陕西爽禄禄饮品有限公司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44.</w:t>
      </w:r>
      <w:r>
        <w:rPr>
          <w:rFonts w:hint="default" w:ascii="Times New Roman" w:hAnsi="Times New Roman" w:eastAsia="仿宋" w:cs="Times New Roman"/>
          <w:snapToGrid w:val="0"/>
          <w:kern w:val="0"/>
          <w:sz w:val="32"/>
          <w:szCs w:val="40"/>
        </w:rPr>
        <w:t>西安伊利泰普克饮品有限公司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45.</w:t>
      </w:r>
      <w:r>
        <w:rPr>
          <w:rFonts w:hint="default" w:ascii="Times New Roman" w:hAnsi="Times New Roman" w:eastAsia="仿宋" w:cs="Times New Roman"/>
          <w:snapToGrid w:val="0"/>
          <w:kern w:val="0"/>
          <w:sz w:val="32"/>
          <w:szCs w:val="40"/>
        </w:rPr>
        <w:t>铜川旺旺食品有限公司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46.</w:t>
      </w:r>
      <w:r>
        <w:rPr>
          <w:rFonts w:hint="default" w:ascii="Times New Roman" w:hAnsi="Times New Roman" w:eastAsia="仿宋" w:cs="Times New Roman"/>
          <w:snapToGrid w:val="0"/>
          <w:kern w:val="0"/>
          <w:sz w:val="32"/>
          <w:szCs w:val="40"/>
        </w:rPr>
        <w:t>陕西田农甜农业有限公司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47.</w:t>
      </w:r>
      <w:r>
        <w:rPr>
          <w:rFonts w:hint="default" w:ascii="Times New Roman" w:hAnsi="Times New Roman" w:eastAsia="仿宋" w:cs="Times New Roman"/>
          <w:snapToGrid w:val="0"/>
          <w:kern w:val="0"/>
          <w:sz w:val="32"/>
          <w:szCs w:val="40"/>
        </w:rPr>
        <w:t>陕西海娟食品有限公司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48.</w:t>
      </w:r>
      <w:r>
        <w:rPr>
          <w:rFonts w:hint="default" w:ascii="Times New Roman" w:hAnsi="Times New Roman" w:eastAsia="仿宋" w:cs="Times New Roman"/>
          <w:snapToGrid w:val="0"/>
          <w:kern w:val="0"/>
          <w:sz w:val="32"/>
          <w:szCs w:val="40"/>
        </w:rPr>
        <w:t>陕西陕富面业有限责任公司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49.</w:t>
      </w:r>
      <w:r>
        <w:rPr>
          <w:rFonts w:hint="default" w:ascii="Times New Roman" w:hAnsi="Times New Roman" w:eastAsia="仿宋" w:cs="Times New Roman"/>
          <w:snapToGrid w:val="0"/>
          <w:kern w:val="0"/>
          <w:sz w:val="32"/>
          <w:szCs w:val="40"/>
        </w:rPr>
        <w:t>陕西蒲城好邦食品有限公司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50.</w:t>
      </w:r>
      <w:r>
        <w:rPr>
          <w:rFonts w:hint="default" w:ascii="Times New Roman" w:hAnsi="Times New Roman" w:eastAsia="仿宋" w:cs="Times New Roman"/>
          <w:snapToGrid w:val="0"/>
          <w:kern w:val="0"/>
          <w:sz w:val="32"/>
          <w:szCs w:val="40"/>
          <w:lang w:eastAsia="zh-CN"/>
        </w:rPr>
        <w:t>陕西莘国味道生态农业有限公司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51.</w:t>
      </w:r>
      <w:r>
        <w:rPr>
          <w:rFonts w:hint="default" w:ascii="Times New Roman" w:hAnsi="Times New Roman" w:eastAsia="仿宋" w:cs="Times New Roman"/>
          <w:snapToGrid w:val="0"/>
          <w:kern w:val="0"/>
          <w:sz w:val="32"/>
          <w:szCs w:val="40"/>
        </w:rPr>
        <w:t>铜川优然牧业有限责任公司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52.</w:t>
      </w:r>
      <w:r>
        <w:rPr>
          <w:rFonts w:hint="default" w:ascii="Times New Roman" w:hAnsi="Times New Roman" w:eastAsia="仿宋" w:cs="Times New Roman"/>
          <w:snapToGrid w:val="0"/>
          <w:kern w:val="0"/>
          <w:sz w:val="32"/>
          <w:szCs w:val="40"/>
        </w:rPr>
        <w:t>渭南益诚贸易有限责任公司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53</w:t>
      </w:r>
      <w:r>
        <w:rPr>
          <w:rFonts w:hint="default" w:ascii="Times New Roman" w:hAnsi="Times New Roman" w:eastAsia="仿宋" w:cs="Times New Roman"/>
          <w:snapToGrid w:val="0"/>
          <w:kern w:val="0"/>
          <w:sz w:val="32"/>
          <w:szCs w:val="40"/>
        </w:rPr>
        <w:t>陕西铜川润民达康食品有限公司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54.</w:t>
      </w:r>
      <w:r>
        <w:rPr>
          <w:rFonts w:hint="default" w:ascii="Times New Roman" w:hAnsi="Times New Roman" w:eastAsia="仿宋" w:cs="Times New Roman"/>
          <w:snapToGrid w:val="0"/>
          <w:kern w:val="0"/>
          <w:sz w:val="32"/>
          <w:szCs w:val="40"/>
        </w:rPr>
        <w:t>中盐西安盐业有限公司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napToGrid w:val="0"/>
          <w:kern w:val="0"/>
          <w:sz w:val="32"/>
          <w:szCs w:val="40"/>
          <w:lang w:val="en-US" w:eastAsia="zh-CN"/>
        </w:rPr>
      </w:pPr>
      <w:r>
        <w:rPr>
          <w:rFonts w:hint="eastAsia" w:ascii="黑体" w:hAnsi="黑体" w:eastAsia="黑体" w:cs="黑体"/>
          <w:snapToGrid w:val="0"/>
          <w:kern w:val="0"/>
          <w:sz w:val="32"/>
          <w:szCs w:val="40"/>
          <w:lang w:val="en-US" w:eastAsia="zh-CN"/>
        </w:rPr>
        <w:t>五、</w:t>
      </w:r>
      <w:r>
        <w:rPr>
          <w:rFonts w:hint="eastAsia" w:ascii="黑体" w:hAnsi="黑体" w:eastAsia="黑体" w:cs="黑体"/>
          <w:snapToGrid w:val="0"/>
          <w:kern w:val="0"/>
          <w:sz w:val="32"/>
          <w:szCs w:val="40"/>
        </w:rPr>
        <w:t>物流</w:t>
      </w:r>
      <w:r>
        <w:rPr>
          <w:rFonts w:hint="eastAsia" w:ascii="黑体" w:hAnsi="黑体" w:eastAsia="黑体" w:cs="黑体"/>
          <w:snapToGrid w:val="0"/>
          <w:kern w:val="0"/>
          <w:sz w:val="32"/>
          <w:szCs w:val="40"/>
          <w:lang w:val="en-US" w:eastAsia="zh-CN"/>
        </w:rPr>
        <w:t>快递企业（11家）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w:t>
      </w:r>
      <w:r>
        <w:rPr>
          <w:rFonts w:hint="default" w:ascii="Times New Roman" w:hAnsi="Times New Roman" w:eastAsia="仿宋" w:cs="Times New Roman"/>
          <w:snapToGrid w:val="0"/>
          <w:kern w:val="0"/>
          <w:sz w:val="32"/>
          <w:szCs w:val="40"/>
        </w:rPr>
        <w:t>陕西辉煌物流有限公司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w:t>
      </w:r>
      <w:r>
        <w:rPr>
          <w:rFonts w:hint="default" w:ascii="Times New Roman" w:hAnsi="Times New Roman" w:eastAsia="仿宋" w:cs="Times New Roman"/>
          <w:snapToGrid w:val="0"/>
          <w:kern w:val="0"/>
          <w:sz w:val="32"/>
          <w:szCs w:val="40"/>
        </w:rPr>
        <w:t>陕西黄马甲物流配送有限公司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w:t>
      </w:r>
      <w:r>
        <w:rPr>
          <w:rFonts w:hint="default" w:ascii="Times New Roman" w:hAnsi="Times New Roman" w:eastAsia="仿宋" w:cs="Times New Roman"/>
          <w:snapToGrid w:val="0"/>
          <w:kern w:val="0"/>
          <w:sz w:val="32"/>
          <w:szCs w:val="40"/>
        </w:rPr>
        <w:t>陕西商储物流有限公司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w:t>
      </w:r>
      <w:r>
        <w:rPr>
          <w:rFonts w:hint="default" w:ascii="Times New Roman" w:hAnsi="Times New Roman" w:eastAsia="仿宋" w:cs="Times New Roman"/>
          <w:snapToGrid w:val="0"/>
          <w:kern w:val="0"/>
          <w:sz w:val="32"/>
          <w:szCs w:val="40"/>
        </w:rPr>
        <w:t>陕西苏宁物流有限公司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w:t>
      </w:r>
      <w:r>
        <w:rPr>
          <w:rFonts w:hint="default" w:ascii="Times New Roman" w:hAnsi="Times New Roman" w:eastAsia="仿宋" w:cs="Times New Roman"/>
          <w:snapToGrid w:val="0"/>
          <w:kern w:val="0"/>
          <w:sz w:val="32"/>
          <w:szCs w:val="40"/>
        </w:rPr>
        <w:t>中国诚通供应链服务有限公司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w:t>
      </w:r>
      <w:r>
        <w:rPr>
          <w:rFonts w:hint="default" w:ascii="Times New Roman" w:hAnsi="Times New Roman" w:eastAsia="仿宋" w:cs="Times New Roman"/>
          <w:snapToGrid w:val="0"/>
          <w:kern w:val="0"/>
          <w:sz w:val="32"/>
          <w:szCs w:val="40"/>
        </w:rPr>
        <w:t>陕西祥云物流有限公司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7.</w:t>
      </w:r>
      <w:r>
        <w:rPr>
          <w:rFonts w:hint="default" w:ascii="Times New Roman" w:hAnsi="Times New Roman" w:eastAsia="仿宋" w:cs="Times New Roman"/>
          <w:snapToGrid w:val="0"/>
          <w:kern w:val="0"/>
          <w:sz w:val="32"/>
          <w:szCs w:val="40"/>
        </w:rPr>
        <w:t>陕西新贸物流配送连锁有限责任公司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8.</w:t>
      </w:r>
      <w:r>
        <w:rPr>
          <w:rFonts w:hint="default" w:ascii="Times New Roman" w:hAnsi="Times New Roman" w:eastAsia="仿宋" w:cs="Times New Roman"/>
          <w:snapToGrid w:val="0"/>
          <w:kern w:val="0"/>
          <w:sz w:val="32"/>
          <w:szCs w:val="40"/>
        </w:rPr>
        <w:t>宝鸡华誉物流股份有限公司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9.</w:t>
      </w:r>
      <w:r>
        <w:rPr>
          <w:rFonts w:hint="default" w:ascii="Times New Roman" w:hAnsi="Times New Roman" w:eastAsia="仿宋" w:cs="Times New Roman"/>
          <w:snapToGrid w:val="0"/>
          <w:kern w:val="0"/>
          <w:sz w:val="32"/>
          <w:szCs w:val="40"/>
        </w:rPr>
        <w:t>中国邮政集团有限公司陕西省分公司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10.</w:t>
      </w:r>
      <w:r>
        <w:rPr>
          <w:rFonts w:hint="default" w:ascii="Times New Roman" w:hAnsi="Times New Roman" w:eastAsia="仿宋" w:cs="Times New Roman"/>
          <w:snapToGrid w:val="0"/>
          <w:kern w:val="0"/>
          <w:sz w:val="32"/>
          <w:szCs w:val="40"/>
        </w:rPr>
        <w:t>陕西粮农营销物流集团有限公司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11.</w:t>
      </w:r>
      <w:r>
        <w:rPr>
          <w:rFonts w:hint="default" w:ascii="Times New Roman" w:hAnsi="Times New Roman" w:eastAsia="仿宋" w:cs="Times New Roman"/>
          <w:snapToGrid w:val="0"/>
          <w:kern w:val="0"/>
          <w:sz w:val="32"/>
          <w:szCs w:val="40"/>
        </w:rPr>
        <w:t>岚皋县秦巴惠物流有限公司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napToGrid w:val="0"/>
          <w:kern w:val="0"/>
          <w:sz w:val="32"/>
          <w:szCs w:val="40"/>
          <w:lang w:val="en-US" w:eastAsia="zh-CN"/>
        </w:rPr>
      </w:pPr>
      <w:r>
        <w:rPr>
          <w:rFonts w:hint="eastAsia" w:ascii="黑体" w:hAnsi="黑体" w:eastAsia="黑体" w:cs="黑体"/>
          <w:snapToGrid w:val="0"/>
          <w:kern w:val="0"/>
          <w:sz w:val="32"/>
          <w:szCs w:val="40"/>
          <w:lang w:val="en-US" w:eastAsia="zh-CN"/>
        </w:rPr>
        <w:t>六、供应链企业（3</w:t>
      </w:r>
      <w:r>
        <w:rPr>
          <w:rFonts w:hint="eastAsia" w:ascii="黑体" w:hAnsi="黑体" w:eastAsia="黑体" w:cs="黑体"/>
          <w:snapToGrid w:val="0"/>
          <w:kern w:val="0"/>
          <w:sz w:val="32"/>
          <w:szCs w:val="40"/>
          <w:lang w:val="en" w:eastAsia="zh-CN"/>
        </w:rPr>
        <w:t>3</w:t>
      </w:r>
      <w:r>
        <w:rPr>
          <w:rFonts w:hint="eastAsia" w:ascii="黑体" w:hAnsi="黑体" w:eastAsia="黑体" w:cs="黑体"/>
          <w:snapToGrid w:val="0"/>
          <w:kern w:val="0"/>
          <w:sz w:val="32"/>
          <w:szCs w:val="40"/>
          <w:lang w:val="en-US" w:eastAsia="zh-CN"/>
        </w:rPr>
        <w:t>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w:t>
      </w:r>
      <w:r>
        <w:rPr>
          <w:rFonts w:hint="default" w:ascii="Times New Roman" w:hAnsi="Times New Roman" w:eastAsia="仿宋" w:cs="Times New Roman"/>
          <w:snapToGrid w:val="0"/>
          <w:kern w:val="0"/>
          <w:sz w:val="32"/>
          <w:szCs w:val="40"/>
        </w:rPr>
        <w:t>陕西京东信成供应链科技有限公司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w:t>
      </w:r>
      <w:r>
        <w:rPr>
          <w:rFonts w:hint="default" w:ascii="Times New Roman" w:hAnsi="Times New Roman" w:eastAsia="仿宋" w:cs="Times New Roman"/>
          <w:snapToGrid w:val="0"/>
          <w:kern w:val="0"/>
          <w:sz w:val="32"/>
          <w:szCs w:val="40"/>
        </w:rPr>
        <w:t>陕西米禾供应链管理有限公司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w:t>
      </w:r>
      <w:r>
        <w:rPr>
          <w:rFonts w:hint="default" w:ascii="Times New Roman" w:hAnsi="Times New Roman" w:eastAsia="仿宋" w:cs="Times New Roman"/>
          <w:snapToGrid w:val="0"/>
          <w:kern w:val="0"/>
          <w:sz w:val="32"/>
          <w:szCs w:val="40"/>
        </w:rPr>
        <w:t>西安小猪配齐供应链管理有限公司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w:t>
      </w:r>
      <w:r>
        <w:rPr>
          <w:rFonts w:hint="default" w:ascii="Times New Roman" w:hAnsi="Times New Roman" w:eastAsia="仿宋" w:cs="Times New Roman"/>
          <w:snapToGrid w:val="0"/>
          <w:kern w:val="0"/>
          <w:sz w:val="32"/>
          <w:szCs w:val="40"/>
        </w:rPr>
        <w:t>西安稻叶山供应链管理有限公司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w:t>
      </w:r>
      <w:r>
        <w:rPr>
          <w:rFonts w:hint="default" w:ascii="Times New Roman" w:hAnsi="Times New Roman" w:eastAsia="仿宋" w:cs="Times New Roman"/>
          <w:snapToGrid w:val="0"/>
          <w:kern w:val="0"/>
          <w:sz w:val="32"/>
          <w:szCs w:val="40"/>
        </w:rPr>
        <w:t>河南华鼎供应链管理有限公司西安分公司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w:t>
      </w:r>
      <w:r>
        <w:rPr>
          <w:rFonts w:hint="default" w:ascii="Times New Roman" w:hAnsi="Times New Roman" w:eastAsia="仿宋" w:cs="Times New Roman"/>
          <w:snapToGrid w:val="0"/>
          <w:kern w:val="0"/>
          <w:sz w:val="32"/>
          <w:szCs w:val="40"/>
        </w:rPr>
        <w:t>西安望家欢农业科技有限公司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7.</w:t>
      </w:r>
      <w:r>
        <w:rPr>
          <w:rFonts w:hint="default" w:ascii="Times New Roman" w:hAnsi="Times New Roman" w:eastAsia="仿宋" w:cs="Times New Roman"/>
          <w:snapToGrid w:val="0"/>
          <w:kern w:val="0"/>
          <w:sz w:val="32"/>
          <w:szCs w:val="40"/>
        </w:rPr>
        <w:t>陕西华都祥实业有限公司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8.</w:t>
      </w:r>
      <w:r>
        <w:rPr>
          <w:rFonts w:hint="default" w:ascii="Times New Roman" w:hAnsi="Times New Roman" w:eastAsia="仿宋" w:cs="Times New Roman"/>
          <w:snapToGrid w:val="0"/>
          <w:kern w:val="0"/>
          <w:sz w:val="32"/>
          <w:szCs w:val="40"/>
        </w:rPr>
        <w:t>西安沙朋商贸有限责任公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9.</w:t>
      </w:r>
      <w:r>
        <w:rPr>
          <w:rFonts w:hint="default" w:ascii="Times New Roman" w:hAnsi="Times New Roman" w:eastAsia="仿宋" w:cs="Times New Roman"/>
          <w:snapToGrid w:val="0"/>
          <w:kern w:val="0"/>
          <w:sz w:val="32"/>
          <w:szCs w:val="40"/>
        </w:rPr>
        <w:t>西安紫葵置业有限公司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10.</w:t>
      </w:r>
      <w:r>
        <w:rPr>
          <w:rFonts w:hint="default" w:ascii="Times New Roman" w:hAnsi="Times New Roman" w:eastAsia="仿宋" w:cs="Times New Roman"/>
          <w:snapToGrid w:val="0"/>
          <w:kern w:val="0"/>
          <w:sz w:val="32"/>
          <w:szCs w:val="40"/>
        </w:rPr>
        <w:t>陕西鸿都商贸有限责任公司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11.</w:t>
      </w:r>
      <w:r>
        <w:rPr>
          <w:rFonts w:hint="default" w:ascii="Times New Roman" w:hAnsi="Times New Roman" w:eastAsia="仿宋" w:cs="Times New Roman"/>
          <w:snapToGrid w:val="0"/>
          <w:kern w:val="0"/>
          <w:sz w:val="32"/>
          <w:szCs w:val="40"/>
        </w:rPr>
        <w:t>陕西天天向上商贸有限公司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12.</w:t>
      </w:r>
      <w:r>
        <w:rPr>
          <w:rFonts w:hint="default" w:ascii="Times New Roman" w:hAnsi="Times New Roman" w:eastAsia="仿宋" w:cs="Times New Roman"/>
          <w:snapToGrid w:val="0"/>
          <w:kern w:val="0"/>
          <w:sz w:val="32"/>
          <w:szCs w:val="40"/>
        </w:rPr>
        <w:t>西安百婕商贸有限公司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13.</w:t>
      </w:r>
      <w:r>
        <w:rPr>
          <w:rFonts w:hint="default" w:ascii="Times New Roman" w:hAnsi="Times New Roman" w:eastAsia="仿宋" w:cs="Times New Roman"/>
          <w:snapToGrid w:val="0"/>
          <w:kern w:val="0"/>
          <w:sz w:val="32"/>
          <w:szCs w:val="40"/>
        </w:rPr>
        <w:t>西安昌伟工贸有限公司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14.</w:t>
      </w:r>
      <w:r>
        <w:rPr>
          <w:rFonts w:hint="default" w:ascii="Times New Roman" w:hAnsi="Times New Roman" w:eastAsia="仿宋" w:cs="Times New Roman"/>
          <w:snapToGrid w:val="0"/>
          <w:kern w:val="0"/>
          <w:sz w:val="32"/>
          <w:szCs w:val="40"/>
        </w:rPr>
        <w:t>陕西军粮供应有限公司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15.</w:t>
      </w:r>
      <w:r>
        <w:rPr>
          <w:rFonts w:hint="default" w:ascii="Times New Roman" w:hAnsi="Times New Roman" w:eastAsia="仿宋" w:cs="Times New Roman"/>
          <w:snapToGrid w:val="0"/>
          <w:kern w:val="0"/>
          <w:sz w:val="32"/>
          <w:szCs w:val="40"/>
        </w:rPr>
        <w:t>陕西粮农营销物流集团有限公司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16.</w:t>
      </w:r>
      <w:r>
        <w:rPr>
          <w:rFonts w:hint="default" w:ascii="Times New Roman" w:hAnsi="Times New Roman" w:eastAsia="仿宋" w:cs="Times New Roman"/>
          <w:snapToGrid w:val="0"/>
          <w:kern w:val="0"/>
          <w:sz w:val="32"/>
          <w:szCs w:val="40"/>
        </w:rPr>
        <w:t>西安航天弘发实业有限公司网络科技公司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17.</w:t>
      </w:r>
      <w:r>
        <w:rPr>
          <w:rFonts w:hint="default" w:ascii="Times New Roman" w:hAnsi="Times New Roman" w:eastAsia="仿宋" w:cs="Times New Roman"/>
          <w:snapToGrid w:val="0"/>
          <w:kern w:val="0"/>
          <w:sz w:val="32"/>
          <w:szCs w:val="40"/>
        </w:rPr>
        <w:t>陕西硒旺源农业发展有限公司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18.</w:t>
      </w:r>
      <w:r>
        <w:rPr>
          <w:rFonts w:hint="default" w:ascii="Times New Roman" w:hAnsi="Times New Roman" w:eastAsia="仿宋" w:cs="Times New Roman"/>
          <w:snapToGrid w:val="0"/>
          <w:kern w:val="0"/>
          <w:sz w:val="32"/>
          <w:szCs w:val="40"/>
        </w:rPr>
        <w:t>陕西中良农牧科技有限公司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19.</w:t>
      </w:r>
      <w:r>
        <w:rPr>
          <w:rFonts w:hint="default" w:ascii="Times New Roman" w:hAnsi="Times New Roman" w:eastAsia="仿宋" w:cs="Times New Roman"/>
          <w:snapToGrid w:val="0"/>
          <w:kern w:val="0"/>
          <w:sz w:val="32"/>
          <w:szCs w:val="40"/>
        </w:rPr>
        <w:t>西安好蔬商贸有限公司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20.</w:t>
      </w:r>
      <w:r>
        <w:rPr>
          <w:rFonts w:hint="default" w:ascii="Times New Roman" w:hAnsi="Times New Roman" w:eastAsia="仿宋" w:cs="Times New Roman"/>
          <w:snapToGrid w:val="0"/>
          <w:kern w:val="0"/>
          <w:sz w:val="32"/>
          <w:szCs w:val="40"/>
        </w:rPr>
        <w:t>陕西夏商贸易有限公司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21.</w:t>
      </w:r>
      <w:r>
        <w:rPr>
          <w:rFonts w:hint="default" w:ascii="Times New Roman" w:hAnsi="Times New Roman" w:eastAsia="仿宋" w:cs="Times New Roman"/>
          <w:snapToGrid w:val="0"/>
          <w:kern w:val="0"/>
          <w:sz w:val="32"/>
          <w:szCs w:val="40"/>
        </w:rPr>
        <w:t>西安千和惠餐饮管理有限公司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22.</w:t>
      </w:r>
      <w:r>
        <w:rPr>
          <w:rFonts w:hint="default" w:ascii="Times New Roman" w:hAnsi="Times New Roman" w:eastAsia="仿宋" w:cs="Times New Roman"/>
          <w:snapToGrid w:val="0"/>
          <w:kern w:val="0"/>
          <w:sz w:val="32"/>
          <w:szCs w:val="40"/>
          <w:lang w:val="en-US" w:eastAsia="zh-CN"/>
        </w:rPr>
        <w:t>陕西臻容真品供应链管理有限公司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23.</w:t>
      </w:r>
      <w:r>
        <w:rPr>
          <w:rFonts w:hint="default" w:ascii="Times New Roman" w:hAnsi="Times New Roman" w:eastAsia="仿宋" w:cs="Times New Roman"/>
          <w:snapToGrid w:val="0"/>
          <w:kern w:val="0"/>
          <w:sz w:val="32"/>
          <w:szCs w:val="40"/>
        </w:rPr>
        <w:t>陕西大匠农科产业（集团）有限公司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24.</w:t>
      </w:r>
      <w:r>
        <w:rPr>
          <w:rFonts w:hint="default" w:ascii="Times New Roman" w:hAnsi="Times New Roman" w:eastAsia="仿宋" w:cs="Times New Roman"/>
          <w:snapToGrid w:val="0"/>
          <w:kern w:val="0"/>
          <w:sz w:val="32"/>
          <w:szCs w:val="40"/>
        </w:rPr>
        <w:t>陕西秦燕商贸有限公司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25.</w:t>
      </w:r>
      <w:r>
        <w:rPr>
          <w:rFonts w:hint="default" w:ascii="Times New Roman" w:hAnsi="Times New Roman" w:eastAsia="仿宋" w:cs="Times New Roman"/>
          <w:snapToGrid w:val="0"/>
          <w:kern w:val="0"/>
          <w:sz w:val="32"/>
          <w:szCs w:val="40"/>
        </w:rPr>
        <w:t>陕西梓彤商贸有限公司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26.</w:t>
      </w:r>
      <w:r>
        <w:rPr>
          <w:rFonts w:hint="default" w:ascii="Times New Roman" w:hAnsi="Times New Roman" w:eastAsia="仿宋" w:cs="Times New Roman"/>
          <w:snapToGrid w:val="0"/>
          <w:kern w:val="0"/>
          <w:sz w:val="32"/>
          <w:szCs w:val="40"/>
        </w:rPr>
        <w:t>渭南立白实业有限公司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27.</w:t>
      </w:r>
      <w:r>
        <w:rPr>
          <w:rFonts w:hint="default" w:ascii="Times New Roman" w:hAnsi="Times New Roman" w:eastAsia="仿宋" w:cs="Times New Roman"/>
          <w:snapToGrid w:val="0"/>
          <w:kern w:val="0"/>
          <w:sz w:val="32"/>
          <w:szCs w:val="40"/>
        </w:rPr>
        <w:t>陕西鸿基农业科技有限公司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28.</w:t>
      </w:r>
      <w:r>
        <w:rPr>
          <w:rFonts w:hint="default" w:ascii="Times New Roman" w:hAnsi="Times New Roman" w:eastAsia="仿宋" w:cs="Times New Roman"/>
          <w:snapToGrid w:val="0"/>
          <w:kern w:val="0"/>
          <w:sz w:val="32"/>
          <w:szCs w:val="40"/>
        </w:rPr>
        <w:t>陕西省水务集团新颖现代农业股份有限公司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29.</w:t>
      </w:r>
      <w:r>
        <w:rPr>
          <w:rFonts w:hint="default" w:ascii="Times New Roman" w:hAnsi="Times New Roman" w:eastAsia="仿宋" w:cs="Times New Roman"/>
          <w:snapToGrid w:val="0"/>
          <w:kern w:val="0"/>
          <w:sz w:val="32"/>
          <w:szCs w:val="40"/>
        </w:rPr>
        <w:t>陕西安康天瑞塬生态农业有限公司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30.</w:t>
      </w:r>
      <w:r>
        <w:rPr>
          <w:rFonts w:hint="default" w:ascii="Times New Roman" w:hAnsi="Times New Roman" w:eastAsia="仿宋" w:cs="Times New Roman"/>
          <w:snapToGrid w:val="0"/>
          <w:kern w:val="0"/>
          <w:sz w:val="32"/>
          <w:szCs w:val="40"/>
        </w:rPr>
        <w:t>陕西米小禾生鲜农业发展有限责任公司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31.</w:t>
      </w:r>
      <w:r>
        <w:rPr>
          <w:rFonts w:hint="default" w:ascii="Times New Roman" w:hAnsi="Times New Roman" w:eastAsia="仿宋" w:cs="Times New Roman"/>
          <w:snapToGrid w:val="0"/>
          <w:kern w:val="0"/>
          <w:sz w:val="32"/>
          <w:szCs w:val="40"/>
        </w:rPr>
        <w:t>陕西食谊农业科技有限公司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32.</w:t>
      </w:r>
      <w:r>
        <w:rPr>
          <w:rFonts w:hint="default" w:ascii="Times New Roman" w:hAnsi="Times New Roman" w:eastAsia="仿宋" w:cs="Times New Roman"/>
          <w:snapToGrid w:val="0"/>
          <w:kern w:val="0"/>
          <w:sz w:val="32"/>
          <w:szCs w:val="40"/>
        </w:rPr>
        <w:t>陕西沅昕商贸有限公司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33.</w:t>
      </w:r>
      <w:r>
        <w:rPr>
          <w:rFonts w:hint="default" w:ascii="Times New Roman" w:hAnsi="Times New Roman" w:eastAsia="仿宋" w:cs="Times New Roman"/>
          <w:snapToGrid w:val="0"/>
          <w:kern w:val="0"/>
          <w:sz w:val="32"/>
          <w:szCs w:val="40"/>
        </w:rPr>
        <w:t>安康市好又多商贸有限公司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napToGrid w:val="0"/>
          <w:kern w:val="0"/>
          <w:sz w:val="32"/>
          <w:szCs w:val="40"/>
        </w:rPr>
      </w:pPr>
      <w:r>
        <w:rPr>
          <w:rFonts w:hint="eastAsia" w:ascii="黑体" w:hAnsi="黑体" w:eastAsia="黑体" w:cs="黑体"/>
          <w:snapToGrid w:val="0"/>
          <w:kern w:val="0"/>
          <w:sz w:val="32"/>
          <w:szCs w:val="40"/>
          <w:lang w:val="en-US" w:eastAsia="zh-CN"/>
        </w:rPr>
        <w:t>七、</w:t>
      </w:r>
      <w:r>
        <w:rPr>
          <w:rFonts w:hint="eastAsia" w:ascii="黑体" w:hAnsi="黑体" w:eastAsia="黑体" w:cs="黑体"/>
          <w:snapToGrid w:val="0"/>
          <w:kern w:val="0"/>
          <w:sz w:val="32"/>
          <w:szCs w:val="40"/>
        </w:rPr>
        <w:t>电商企业（</w:t>
      </w:r>
      <w:r>
        <w:rPr>
          <w:rFonts w:hint="eastAsia" w:ascii="黑体" w:hAnsi="黑体" w:eastAsia="黑体" w:cs="黑体"/>
          <w:snapToGrid w:val="0"/>
          <w:kern w:val="0"/>
          <w:sz w:val="32"/>
          <w:szCs w:val="40"/>
          <w:lang w:val="en-US" w:eastAsia="zh-CN"/>
        </w:rPr>
        <w:t>23</w:t>
      </w:r>
      <w:r>
        <w:rPr>
          <w:rFonts w:hint="eastAsia" w:ascii="黑体" w:hAnsi="黑体" w:eastAsia="黑体" w:cs="黑体"/>
          <w:snapToGrid w:val="0"/>
          <w:kern w:val="0"/>
          <w:sz w:val="32"/>
          <w:szCs w:val="40"/>
        </w:rPr>
        <w:t>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w:t>
      </w:r>
      <w:r>
        <w:rPr>
          <w:rFonts w:hint="default" w:ascii="Times New Roman" w:hAnsi="Times New Roman" w:eastAsia="仿宋" w:cs="Times New Roman"/>
          <w:snapToGrid w:val="0"/>
          <w:kern w:val="0"/>
          <w:sz w:val="32"/>
          <w:szCs w:val="40"/>
        </w:rPr>
        <w:t>北京三快在线科技西安分公司（美团）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w:t>
      </w:r>
      <w:r>
        <w:rPr>
          <w:rFonts w:hint="default" w:ascii="Times New Roman" w:hAnsi="Times New Roman" w:eastAsia="仿宋" w:cs="Times New Roman"/>
          <w:snapToGrid w:val="0"/>
          <w:kern w:val="0"/>
          <w:sz w:val="32"/>
          <w:szCs w:val="40"/>
        </w:rPr>
        <w:t>深圳美团优选科技有限公司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w:t>
      </w:r>
      <w:r>
        <w:rPr>
          <w:rFonts w:hint="default" w:ascii="Times New Roman" w:hAnsi="Times New Roman" w:eastAsia="仿宋" w:cs="Times New Roman"/>
          <w:snapToGrid w:val="0"/>
          <w:kern w:val="0"/>
          <w:sz w:val="32"/>
          <w:szCs w:val="40"/>
          <w:lang w:eastAsia="zh-CN"/>
        </w:rPr>
        <w:t>上海拉扎斯信息科技有限公司（饿了么）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w:t>
      </w:r>
      <w:r>
        <w:rPr>
          <w:rFonts w:hint="default" w:ascii="Times New Roman" w:hAnsi="Times New Roman" w:eastAsia="仿宋" w:cs="Times New Roman"/>
          <w:snapToGrid w:val="0"/>
          <w:kern w:val="0"/>
          <w:sz w:val="32"/>
          <w:szCs w:val="40"/>
        </w:rPr>
        <w:t>上海禹璨信息技术有限公司陕西分公司（多多买菜）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5.</w:t>
      </w:r>
      <w:r>
        <w:rPr>
          <w:rFonts w:hint="default" w:ascii="Times New Roman" w:hAnsi="Times New Roman" w:eastAsia="仿宋" w:cs="Times New Roman"/>
          <w:snapToGrid w:val="0"/>
          <w:kern w:val="0"/>
          <w:sz w:val="32"/>
          <w:szCs w:val="40"/>
        </w:rPr>
        <w:t>陕西帮便利网络科技有限公司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6.</w:t>
      </w:r>
      <w:r>
        <w:rPr>
          <w:rFonts w:hint="default" w:ascii="Times New Roman" w:hAnsi="Times New Roman" w:eastAsia="仿宋" w:cs="Times New Roman"/>
          <w:snapToGrid w:val="0"/>
          <w:kern w:val="0"/>
          <w:sz w:val="32"/>
          <w:szCs w:val="40"/>
        </w:rPr>
        <w:t>陕西鱼骨头网络科技有限公司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7.</w:t>
      </w:r>
      <w:r>
        <w:rPr>
          <w:rFonts w:hint="default" w:ascii="Times New Roman" w:hAnsi="Times New Roman" w:eastAsia="仿宋" w:cs="Times New Roman"/>
          <w:snapToGrid w:val="0"/>
          <w:kern w:val="0"/>
          <w:sz w:val="32"/>
          <w:szCs w:val="40"/>
        </w:rPr>
        <w:t>西安昊超电子商务有限公司（天猫超市）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8.</w:t>
      </w:r>
      <w:r>
        <w:rPr>
          <w:rFonts w:hint="default" w:ascii="Times New Roman" w:hAnsi="Times New Roman" w:eastAsia="仿宋" w:cs="Times New Roman"/>
          <w:snapToGrid w:val="0"/>
          <w:kern w:val="0"/>
          <w:sz w:val="32"/>
          <w:szCs w:val="40"/>
        </w:rPr>
        <w:t>陕西丹鸟物流科技有限公司（菜鸟物流）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9.</w:t>
      </w:r>
      <w:r>
        <w:rPr>
          <w:rFonts w:hint="default" w:ascii="Times New Roman" w:hAnsi="Times New Roman" w:eastAsia="仿宋" w:cs="Times New Roman"/>
          <w:snapToGrid w:val="0"/>
          <w:kern w:val="0"/>
          <w:sz w:val="32"/>
          <w:szCs w:val="40"/>
        </w:rPr>
        <w:t>浙江心怡供应链管理有限公司西安分公司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10.</w:t>
      </w:r>
      <w:r>
        <w:rPr>
          <w:rFonts w:hint="default" w:ascii="Times New Roman" w:hAnsi="Times New Roman" w:eastAsia="仿宋" w:cs="Times New Roman"/>
          <w:snapToGrid w:val="0"/>
          <w:kern w:val="0"/>
          <w:sz w:val="32"/>
          <w:szCs w:val="40"/>
        </w:rPr>
        <w:t>上海淘菜菜电子商务有限公司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11.</w:t>
      </w:r>
      <w:r>
        <w:rPr>
          <w:rFonts w:hint="default" w:ascii="Times New Roman" w:hAnsi="Times New Roman" w:eastAsia="仿宋" w:cs="Times New Roman"/>
          <w:snapToGrid w:val="0"/>
          <w:kern w:val="0"/>
          <w:sz w:val="32"/>
          <w:szCs w:val="40"/>
        </w:rPr>
        <w:t>浙江萌萌春信息科技有限公司咸阳分公司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12.</w:t>
      </w:r>
      <w:r>
        <w:rPr>
          <w:rFonts w:hint="default" w:ascii="Times New Roman" w:hAnsi="Times New Roman" w:eastAsia="仿宋" w:cs="Times New Roman"/>
          <w:snapToGrid w:val="0"/>
          <w:kern w:val="0"/>
          <w:sz w:val="32"/>
          <w:szCs w:val="40"/>
        </w:rPr>
        <w:t>西安优软网络科技有限公司（新村集电商平台）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13.</w:t>
      </w:r>
      <w:r>
        <w:rPr>
          <w:rFonts w:hint="default" w:ascii="Times New Roman" w:hAnsi="Times New Roman" w:eastAsia="仿宋" w:cs="Times New Roman"/>
          <w:snapToGrid w:val="0"/>
          <w:kern w:val="0"/>
          <w:sz w:val="32"/>
          <w:szCs w:val="40"/>
        </w:rPr>
        <w:t>陕西济民农业科技有限公司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14.</w:t>
      </w:r>
      <w:r>
        <w:rPr>
          <w:rFonts w:hint="default" w:ascii="Times New Roman" w:hAnsi="Times New Roman" w:eastAsia="仿宋" w:cs="Times New Roman"/>
          <w:snapToGrid w:val="0"/>
          <w:kern w:val="0"/>
          <w:sz w:val="32"/>
          <w:szCs w:val="40"/>
        </w:rPr>
        <w:t>陕西孩子王儿童用品有限公司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15.</w:t>
      </w:r>
      <w:r>
        <w:rPr>
          <w:rFonts w:hint="default" w:ascii="Times New Roman" w:hAnsi="Times New Roman" w:eastAsia="仿宋" w:cs="Times New Roman"/>
          <w:snapToGrid w:val="0"/>
          <w:kern w:val="0"/>
          <w:sz w:val="32"/>
          <w:szCs w:val="40"/>
        </w:rPr>
        <w:t>奔富（陕西）供应链有限公司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16.</w:t>
      </w:r>
      <w:r>
        <w:rPr>
          <w:rFonts w:hint="default" w:ascii="Times New Roman" w:hAnsi="Times New Roman" w:eastAsia="仿宋" w:cs="Times New Roman"/>
          <w:snapToGrid w:val="0"/>
          <w:kern w:val="0"/>
          <w:sz w:val="32"/>
          <w:szCs w:val="40"/>
        </w:rPr>
        <w:t>汉中美信信息科技有限责任公司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17.</w:t>
      </w:r>
      <w:r>
        <w:rPr>
          <w:rFonts w:hint="default" w:ascii="Times New Roman" w:hAnsi="Times New Roman" w:eastAsia="仿宋" w:cs="Times New Roman"/>
          <w:snapToGrid w:val="0"/>
          <w:kern w:val="0"/>
          <w:sz w:val="32"/>
          <w:szCs w:val="40"/>
        </w:rPr>
        <w:t>铜川市富利电子商务有限公司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18.</w:t>
      </w:r>
      <w:r>
        <w:rPr>
          <w:rFonts w:hint="default" w:ascii="Times New Roman" w:hAnsi="Times New Roman" w:eastAsia="仿宋" w:cs="Times New Roman"/>
          <w:snapToGrid w:val="0"/>
          <w:kern w:val="0"/>
          <w:sz w:val="32"/>
          <w:szCs w:val="40"/>
        </w:rPr>
        <w:t>陕西白犀牛网络科技有限公司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19.</w:t>
      </w:r>
      <w:r>
        <w:rPr>
          <w:rFonts w:hint="default" w:ascii="Times New Roman" w:hAnsi="Times New Roman" w:eastAsia="仿宋" w:cs="Times New Roman"/>
          <w:snapToGrid w:val="0"/>
          <w:kern w:val="0"/>
          <w:sz w:val="32"/>
          <w:szCs w:val="40"/>
        </w:rPr>
        <w:t>杨凌时代骄子商贸有限公司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20.</w:t>
      </w:r>
      <w:r>
        <w:rPr>
          <w:rFonts w:hint="default" w:ascii="Times New Roman" w:hAnsi="Times New Roman" w:eastAsia="仿宋" w:cs="Times New Roman"/>
          <w:snapToGrid w:val="0"/>
          <w:kern w:val="0"/>
          <w:sz w:val="32"/>
          <w:szCs w:val="40"/>
        </w:rPr>
        <w:t>韩城国际电子商务有限公司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21.</w:t>
      </w:r>
      <w:r>
        <w:rPr>
          <w:rFonts w:hint="default" w:ascii="Times New Roman" w:hAnsi="Times New Roman" w:eastAsia="仿宋" w:cs="Times New Roman"/>
          <w:snapToGrid w:val="0"/>
          <w:kern w:val="0"/>
          <w:sz w:val="32"/>
          <w:szCs w:val="40"/>
        </w:rPr>
        <w:t>陕西全民合伙人网络科技有限公司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22.</w:t>
      </w:r>
      <w:r>
        <w:rPr>
          <w:rFonts w:hint="default" w:ascii="Times New Roman" w:hAnsi="Times New Roman" w:eastAsia="仿宋" w:cs="Times New Roman"/>
          <w:snapToGrid w:val="0"/>
          <w:kern w:val="0"/>
          <w:sz w:val="32"/>
          <w:szCs w:val="40"/>
        </w:rPr>
        <w:t>眉县明润优康通电子商务公司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23.</w:t>
      </w:r>
      <w:r>
        <w:rPr>
          <w:rFonts w:hint="default" w:ascii="Times New Roman" w:hAnsi="Times New Roman" w:eastAsia="仿宋" w:cs="Times New Roman"/>
          <w:snapToGrid w:val="0"/>
          <w:kern w:val="0"/>
          <w:sz w:val="32"/>
          <w:szCs w:val="40"/>
        </w:rPr>
        <w:t>西安景兆信息科技有限公司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napToGrid w:val="0"/>
          <w:kern w:val="0"/>
          <w:sz w:val="32"/>
          <w:szCs w:val="40"/>
        </w:rPr>
      </w:pPr>
      <w:r>
        <w:rPr>
          <w:rFonts w:hint="eastAsia" w:ascii="黑体" w:hAnsi="黑体" w:eastAsia="黑体" w:cs="黑体"/>
          <w:snapToGrid w:val="0"/>
          <w:kern w:val="0"/>
          <w:sz w:val="32"/>
          <w:szCs w:val="40"/>
          <w:lang w:val="en-US" w:eastAsia="zh-CN"/>
        </w:rPr>
        <w:t>八、</w:t>
      </w:r>
      <w:r>
        <w:rPr>
          <w:rFonts w:hint="eastAsia" w:ascii="黑体" w:hAnsi="黑体" w:eastAsia="黑体" w:cs="黑体"/>
          <w:snapToGrid w:val="0"/>
          <w:kern w:val="0"/>
          <w:sz w:val="32"/>
          <w:szCs w:val="40"/>
        </w:rPr>
        <w:t>油品供应企业（</w:t>
      </w:r>
      <w:r>
        <w:rPr>
          <w:rFonts w:hint="eastAsia" w:ascii="黑体" w:hAnsi="黑体" w:eastAsia="黑体" w:cs="黑体"/>
          <w:snapToGrid w:val="0"/>
          <w:kern w:val="0"/>
          <w:sz w:val="32"/>
          <w:szCs w:val="40"/>
          <w:lang w:val="en-US" w:eastAsia="zh-CN"/>
        </w:rPr>
        <w:t>4</w:t>
      </w:r>
      <w:r>
        <w:rPr>
          <w:rFonts w:hint="eastAsia" w:ascii="黑体" w:hAnsi="黑体" w:eastAsia="黑体" w:cs="黑体"/>
          <w:snapToGrid w:val="0"/>
          <w:kern w:val="0"/>
          <w:sz w:val="32"/>
          <w:szCs w:val="40"/>
        </w:rPr>
        <w:t>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1.</w:t>
      </w:r>
      <w:r>
        <w:rPr>
          <w:rFonts w:hint="default" w:ascii="Times New Roman" w:hAnsi="Times New Roman" w:eastAsia="仿宋" w:cs="Times New Roman"/>
          <w:snapToGrid w:val="0"/>
          <w:kern w:val="0"/>
          <w:sz w:val="32"/>
          <w:szCs w:val="40"/>
        </w:rPr>
        <w:t>中国石油天然气股份有限公司陕西销售分公司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2.</w:t>
      </w:r>
      <w:r>
        <w:rPr>
          <w:rFonts w:hint="default" w:ascii="Times New Roman" w:hAnsi="Times New Roman" w:eastAsia="仿宋" w:cs="Times New Roman"/>
          <w:snapToGrid w:val="0"/>
          <w:kern w:val="0"/>
          <w:sz w:val="32"/>
          <w:szCs w:val="40"/>
        </w:rPr>
        <w:t>中国石化销售股份有限公司陕西石油分公司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3.</w:t>
      </w:r>
      <w:r>
        <w:rPr>
          <w:rFonts w:hint="default" w:ascii="Times New Roman" w:hAnsi="Times New Roman" w:eastAsia="仿宋" w:cs="Times New Roman"/>
          <w:snapToGrid w:val="0"/>
          <w:kern w:val="0"/>
          <w:sz w:val="32"/>
          <w:szCs w:val="40"/>
        </w:rPr>
        <w:t>陕西延长石油（集团）有限责任公司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napToGrid w:val="0"/>
          <w:kern w:val="0"/>
          <w:sz w:val="32"/>
          <w:szCs w:val="40"/>
        </w:rPr>
      </w:pPr>
      <w:r>
        <w:rPr>
          <w:rFonts w:hint="eastAsia" w:ascii="Times New Roman" w:hAnsi="Times New Roman" w:eastAsia="仿宋" w:cs="Times New Roman"/>
          <w:snapToGrid w:val="0"/>
          <w:kern w:val="0"/>
          <w:sz w:val="32"/>
          <w:szCs w:val="40"/>
          <w:lang w:val="en-US" w:eastAsia="zh-CN"/>
        </w:rPr>
        <w:t>4.</w:t>
      </w:r>
      <w:r>
        <w:rPr>
          <w:rFonts w:hint="default" w:ascii="Times New Roman" w:hAnsi="Times New Roman" w:eastAsia="仿宋" w:cs="Times New Roman"/>
          <w:snapToGrid w:val="0"/>
          <w:kern w:val="0"/>
          <w:sz w:val="32"/>
          <w:szCs w:val="40"/>
        </w:rPr>
        <w:t>延长壳牌石油有限公司</w:t>
      </w:r>
    </w:p>
    <w:p>
      <w:pPr>
        <w:spacing w:line="570" w:lineRule="exact"/>
        <w:rPr>
          <w:rFonts w:hint="default" w:ascii="仿宋_GB2312" w:hAnsi="黑体" w:eastAsia="仿宋_GB2312"/>
          <w:sz w:val="44"/>
          <w:szCs w:val="44"/>
          <w:lang w:val="en-US" w:eastAsia="zh-CN"/>
        </w:rPr>
      </w:pPr>
    </w:p>
    <w:sectPr>
      <w:headerReference r:id="rId3" w:type="default"/>
      <w:footerReference r:id="rId4" w:type="default"/>
      <w:pgSz w:w="11906" w:h="16838"/>
      <w:pgMar w:top="1962" w:right="1361" w:bottom="1848"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3"/>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3"/>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3"/>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6FA6A3"/>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6FDC8620"/>
    <w:rsid w:val="6FFD2644"/>
    <w:rsid w:val="704AFD37"/>
    <w:rsid w:val="767E13E6"/>
    <w:rsid w:val="771445FA"/>
    <w:rsid w:val="79FF8B6D"/>
    <w:rsid w:val="7ABC0B7D"/>
    <w:rsid w:val="7C9011D9"/>
    <w:rsid w:val="7DC651C5"/>
    <w:rsid w:val="7E630178"/>
    <w:rsid w:val="7EF699AC"/>
    <w:rsid w:val="7FBF420D"/>
    <w:rsid w:val="7FCC2834"/>
    <w:rsid w:val="7FFDF7F0"/>
    <w:rsid w:val="7FFF4DCA"/>
    <w:rsid w:val="AFDBBF0A"/>
    <w:rsid w:val="B7FFCA45"/>
    <w:rsid w:val="BABD880A"/>
    <w:rsid w:val="BB5B18E2"/>
    <w:rsid w:val="BEDB37A0"/>
    <w:rsid w:val="CBBF2B47"/>
    <w:rsid w:val="DB75DBBC"/>
    <w:rsid w:val="DD7848C6"/>
    <w:rsid w:val="E2FDEBEE"/>
    <w:rsid w:val="E6F9B1B8"/>
    <w:rsid w:val="F9A34E15"/>
    <w:rsid w:val="FBAF060D"/>
    <w:rsid w:val="FEDB6ED8"/>
    <w:rsid w:val="FEE319A2"/>
    <w:rsid w:val="FFAE4217"/>
    <w:rsid w:val="FFEDD240"/>
    <w:rsid w:val="FFF59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8"/>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paragraph" w:styleId="5">
    <w:name w:val="heading 5"/>
    <w:basedOn w:val="1"/>
    <w:next w:val="1"/>
    <w:unhideWhenUsed/>
    <w:qFormat/>
    <w:uiPriority w:val="0"/>
    <w:pPr>
      <w:keepNext/>
      <w:keepLines/>
      <w:spacing w:beforeLines="0" w:beforeAutospacing="0" w:afterLines="0" w:afterAutospacing="0" w:line="240" w:lineRule="auto"/>
      <w:ind w:firstLine="0" w:firstLineChars="0"/>
      <w:outlineLvl w:val="4"/>
    </w:pPr>
    <w:rPr>
      <w:rFonts w:ascii="Calibri" w:hAnsi="Calibri" w:eastAsia="黑体" w:cs="Times New Roma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eastAsia="楷体_GB2312"/>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eastAsia="仿宋_GB2312"/>
      <w:sz w:val="36"/>
    </w:rPr>
  </w:style>
  <w:style w:type="paragraph" w:styleId="8">
    <w:name w:val="Body Text Indent"/>
    <w:basedOn w:val="1"/>
    <w:next w:val="9"/>
    <w:qFormat/>
    <w:uiPriority w:val="0"/>
    <w:pPr>
      <w:autoSpaceDE w:val="0"/>
      <w:autoSpaceDN w:val="0"/>
      <w:adjustRightInd w:val="0"/>
      <w:ind w:firstLine="640" w:firstLineChars="200"/>
      <w:jc w:val="left"/>
    </w:pPr>
    <w:rPr>
      <w:rFonts w:eastAsia="仿宋_GB2312"/>
      <w:sz w:val="32"/>
    </w:rPr>
  </w:style>
  <w:style w:type="paragraph" w:styleId="9">
    <w:name w:val="Body Text First Indent 2"/>
    <w:basedOn w:val="8"/>
    <w:next w:val="1"/>
    <w:qFormat/>
    <w:uiPriority w:val="0"/>
    <w:pPr>
      <w:ind w:firstLine="420" w:firstLineChars="200"/>
    </w:pPr>
  </w:style>
  <w:style w:type="paragraph" w:styleId="10">
    <w:name w:val="toc 3"/>
    <w:basedOn w:val="1"/>
    <w:next w:val="1"/>
    <w:unhideWhenUsed/>
    <w:qFormat/>
    <w:uiPriority w:val="39"/>
    <w:pPr>
      <w:ind w:left="420"/>
    </w:pPr>
    <w:rPr>
      <w:rFonts w:ascii="等线" w:hAnsi="等线" w:eastAsia="等线"/>
      <w:b/>
      <w:sz w:val="30"/>
      <w:szCs w:val="30"/>
    </w:rPr>
  </w:style>
  <w:style w:type="paragraph" w:styleId="11">
    <w:name w:val="Date"/>
    <w:basedOn w:val="1"/>
    <w:next w:val="1"/>
    <w:link w:val="27"/>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spacing w:after="120"/>
      <w:ind w:firstLine="420" w:firstLineChars="100"/>
      <w:jc w:val="both"/>
    </w:pPr>
    <w:rPr>
      <w:rFonts w:eastAsia="宋体"/>
      <w:sz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Normal Indent"/>
    <w:basedOn w:val="1"/>
    <w:qFormat/>
    <w:uiPriority w:val="0"/>
    <w:pPr>
      <w:ind w:firstLine="200" w:firstLineChars="200"/>
    </w:pPr>
    <w:rPr>
      <w:rFonts w:eastAsia="楷体_GB2312"/>
    </w:rPr>
  </w:style>
  <w:style w:type="paragraph" w:customStyle="1" w:styleId="24">
    <w:name w:val="Normal Indent1"/>
    <w:basedOn w:val="1"/>
    <w:qFormat/>
    <w:uiPriority w:val="0"/>
    <w:pPr>
      <w:ind w:firstLine="200" w:firstLineChars="200"/>
    </w:pPr>
    <w:rPr>
      <w:rFonts w:eastAsia="楷体_GB2312"/>
    </w:rPr>
  </w:style>
  <w:style w:type="paragraph" w:customStyle="1" w:styleId="25">
    <w:name w:val="列表段落1"/>
    <w:basedOn w:val="1"/>
    <w:qFormat/>
    <w:uiPriority w:val="99"/>
    <w:pPr>
      <w:ind w:firstLine="420" w:firstLineChars="200"/>
    </w:pPr>
  </w:style>
  <w:style w:type="character" w:customStyle="1" w:styleId="26">
    <w:name w:val="标题 1 字符"/>
    <w:basedOn w:val="18"/>
    <w:link w:val="3"/>
    <w:qFormat/>
    <w:uiPriority w:val="0"/>
    <w:rPr>
      <w:rFonts w:ascii="宋体" w:hAnsi="宋体"/>
      <w:b/>
      <w:bCs/>
      <w:kern w:val="44"/>
      <w:sz w:val="48"/>
      <w:szCs w:val="48"/>
    </w:rPr>
  </w:style>
  <w:style w:type="character" w:customStyle="1" w:styleId="27">
    <w:name w:val="日期 字符"/>
    <w:basedOn w:val="18"/>
    <w:link w:val="11"/>
    <w:qFormat/>
    <w:uiPriority w:val="0"/>
    <w:rPr>
      <w:rFonts w:ascii="Calibri" w:hAnsi="Calibri" w:cs="黑体"/>
      <w:kern w:val="2"/>
      <w:sz w:val="21"/>
      <w:szCs w:val="24"/>
    </w:rPr>
  </w:style>
  <w:style w:type="character" w:customStyle="1" w:styleId="28">
    <w:name w:val="标题 1 Char"/>
    <w:link w:val="3"/>
    <w:qFormat/>
    <w:uiPriority w:val="0"/>
    <w:rPr>
      <w:rFonts w:eastAsia="黑体"/>
      <w:b/>
      <w:kern w:val="44"/>
    </w:rPr>
  </w:style>
  <w:style w:type="paragraph" w:customStyle="1" w:styleId="29">
    <w:name w:val=" Char Char Char Char Char Char Char Char Char"/>
    <w:basedOn w:val="1"/>
    <w:qFormat/>
    <w:uiPriority w:val="0"/>
    <w:pPr>
      <w:widowControl/>
      <w:spacing w:after="160" w:afterLines="0" w:line="240" w:lineRule="exact"/>
      <w:jc w:val="left"/>
    </w:pPr>
  </w:style>
  <w:style w:type="paragraph" w:customStyle="1" w:styleId="30">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31">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32">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33">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4">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5">
    <w:name w:val="NormalCharacter"/>
    <w:semiHidden/>
    <w:qFormat/>
    <w:uiPriority w:val="0"/>
    <w:rPr>
      <w:rFonts w:eastAsia="宋体"/>
      <w:kern w:val="2"/>
      <w:sz w:val="32"/>
      <w:lang w:val="en-US" w:eastAsia="zh-CN" w:bidi="ar-SA"/>
    </w:rPr>
  </w:style>
  <w:style w:type="character" w:customStyle="1" w:styleId="36">
    <w:name w:val="font181"/>
    <w:basedOn w:val="18"/>
    <w:qFormat/>
    <w:uiPriority w:val="0"/>
    <w:rPr>
      <w:rFonts w:hint="default" w:ascii="黑体" w:hAnsi="宋体" w:eastAsia="黑体" w:cs="黑体"/>
      <w:color w:val="000000"/>
      <w:sz w:val="22"/>
      <w:szCs w:val="22"/>
      <w:u w:val="none"/>
    </w:rPr>
  </w:style>
  <w:style w:type="character" w:customStyle="1" w:styleId="37">
    <w:name w:val="font51"/>
    <w:basedOn w:val="18"/>
    <w:qFormat/>
    <w:uiPriority w:val="0"/>
    <w:rPr>
      <w:rFonts w:ascii="仿宋_GB2312" w:eastAsia="仿宋_GB2312" w:cs="仿宋_GB2312"/>
      <w:color w:val="000000"/>
      <w:sz w:val="22"/>
      <w:szCs w:val="22"/>
      <w:u w:val="none"/>
    </w:rPr>
  </w:style>
  <w:style w:type="character" w:customStyle="1" w:styleId="38">
    <w:name w:val="font101"/>
    <w:basedOn w:val="18"/>
    <w:qFormat/>
    <w:uiPriority w:val="0"/>
    <w:rPr>
      <w:rFonts w:hint="default" w:ascii="Times New Roman" w:hAnsi="Times New Roman" w:cs="Times New Roman"/>
      <w:color w:val="000000"/>
      <w:sz w:val="22"/>
      <w:szCs w:val="22"/>
      <w:u w:val="none"/>
    </w:rPr>
  </w:style>
  <w:style w:type="character" w:customStyle="1" w:styleId="39">
    <w:name w:val="font4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0">
    <w:name w:val="font171"/>
    <w:basedOn w:val="18"/>
    <w:qFormat/>
    <w:uiPriority w:val="0"/>
    <w:rPr>
      <w:rFonts w:hint="default" w:ascii="仿宋_GB2312" w:eastAsia="仿宋_GB2312" w:cs="仿宋_GB2312"/>
      <w:color w:val="000000"/>
      <w:sz w:val="22"/>
      <w:szCs w:val="22"/>
      <w:u w:val="none"/>
    </w:rPr>
  </w:style>
  <w:style w:type="character" w:customStyle="1" w:styleId="41">
    <w:name w:val="font91"/>
    <w:basedOn w:val="18"/>
    <w:qFormat/>
    <w:uiPriority w:val="0"/>
    <w:rPr>
      <w:rFonts w:hint="default" w:ascii="Times New Roman" w:hAnsi="Times New Roman" w:cs="Times New Roman"/>
      <w:color w:val="000000"/>
      <w:sz w:val="22"/>
      <w:szCs w:val="22"/>
      <w:u w:val="none"/>
    </w:rPr>
  </w:style>
  <w:style w:type="character" w:customStyle="1" w:styleId="42">
    <w:name w:val="font31"/>
    <w:basedOn w:val="18"/>
    <w:qFormat/>
    <w:uiPriority w:val="0"/>
    <w:rPr>
      <w:rFonts w:ascii="Arial" w:hAnsi="Arial" w:cs="Arial"/>
      <w:color w:val="000000"/>
      <w:sz w:val="22"/>
      <w:szCs w:val="22"/>
      <w:u w:val="none"/>
    </w:rPr>
  </w:style>
  <w:style w:type="character" w:customStyle="1" w:styleId="43">
    <w:name w:val="font2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4">
    <w:name w:val="font13"/>
    <w:basedOn w:val="18"/>
    <w:qFormat/>
    <w:uiPriority w:val="0"/>
    <w:rPr>
      <w:rFonts w:hint="eastAsia" w:ascii="宋体" w:hAnsi="宋体" w:eastAsia="宋体" w:cs="宋体"/>
      <w:color w:val="000000"/>
      <w:sz w:val="22"/>
      <w:szCs w:val="22"/>
      <w:u w:val="none"/>
    </w:rPr>
  </w:style>
  <w:style w:type="character" w:customStyle="1" w:styleId="45">
    <w:name w:val="font01"/>
    <w:basedOn w:val="18"/>
    <w:qFormat/>
    <w:uiPriority w:val="0"/>
    <w:rPr>
      <w:rFonts w:hint="default" w:ascii="仿宋_GB2312" w:eastAsia="仿宋_GB2312" w:cs="仿宋_GB2312"/>
      <w:color w:val="000000"/>
      <w:sz w:val="22"/>
      <w:szCs w:val="22"/>
      <w:u w:val="none"/>
    </w:rPr>
  </w:style>
  <w:style w:type="character" w:customStyle="1" w:styleId="46">
    <w:name w:val="font132"/>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2</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2022-08-16T23:12:00Z</dcterms:created>
  <dc:creator>t</dc:creator>
  <cp:lastModifiedBy>user</cp:lastModifiedBy>
  <cp:lastPrinted>2022-01-03T23:02:00Z</cp:lastPrinted>
  <dcterms:modified xsi:type="dcterms:W3CDTF">2022-09-19T15:16:39Z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