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51B" w:rsidP="000E351B">
      <w:pPr>
        <w:spacing w:line="610" w:lineRule="exact"/>
        <w:ind w:firstLineChars="200" w:firstLine="88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方正小标宋简体" w:eastAsia="方正小标宋简体" w:hAnsi="宋体" w:hint="eastAsia"/>
          <w:sz w:val="44"/>
          <w:szCs w:val="44"/>
        </w:rPr>
        <w:t>合阳县体育馆2019年开放工作方案</w:t>
      </w:r>
    </w:p>
    <w:p w:rsidR="000E351B" w:rsidRDefault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合阳县体育馆、体育场、全民健身活动中心在县委、县政府的坚强领导下，在省市财政、体育、经发等部门的大力支持下，经过近四年的不懈努力，现已全部建成投用。为贯彻落实党的十九大精神，进一步转变管理运营理念，强化自觉自愿服务群众健身思想，真正发挥公共体育场馆的服务职能，使广大人民群众有更多的获得感和幸福感。根据陕体办发〔</w:t>
      </w:r>
      <w:r w:rsidRPr="000E351B">
        <w:rPr>
          <w:rFonts w:ascii="仿宋_GB2312" w:eastAsia="仿宋_GB2312" w:hint="eastAsia"/>
          <w:sz w:val="32"/>
          <w:szCs w:val="32"/>
        </w:rPr>
        <w:t>2019</w:t>
      </w:r>
      <w:r w:rsidRPr="000E351B">
        <w:rPr>
          <w:rFonts w:ascii="仿宋_GB2312" w:eastAsia="仿宋_GB2312" w:hint="eastAsia"/>
          <w:sz w:val="32"/>
          <w:szCs w:val="32"/>
        </w:rPr>
        <w:t>〕</w:t>
      </w:r>
      <w:r w:rsidRPr="000E351B">
        <w:rPr>
          <w:rFonts w:ascii="仿宋_GB2312" w:eastAsia="仿宋_GB2312" w:hint="eastAsia"/>
          <w:sz w:val="32"/>
          <w:szCs w:val="32"/>
        </w:rPr>
        <w:t>9</w:t>
      </w:r>
      <w:r w:rsidRPr="000E351B">
        <w:rPr>
          <w:rFonts w:ascii="仿宋_GB2312" w:eastAsia="仿宋_GB2312" w:hint="eastAsia"/>
          <w:sz w:val="32"/>
          <w:szCs w:val="32"/>
        </w:rPr>
        <w:t>号文件“关于转发体育总局办公厅《关于做好</w:t>
      </w:r>
      <w:r w:rsidRPr="000E351B">
        <w:rPr>
          <w:rFonts w:ascii="仿宋_GB2312" w:eastAsia="仿宋_GB2312" w:hint="eastAsia"/>
          <w:sz w:val="32"/>
          <w:szCs w:val="32"/>
        </w:rPr>
        <w:t>2019</w:t>
      </w:r>
      <w:r w:rsidRPr="000E351B">
        <w:rPr>
          <w:rFonts w:ascii="仿宋_GB2312" w:eastAsia="仿宋_GB2312" w:hint="eastAsia"/>
          <w:sz w:val="32"/>
          <w:szCs w:val="32"/>
        </w:rPr>
        <w:t>年大型体育场馆免费低或收费开放工作有关事宜的通知》的通知”要求，现将合阳县体育场馆</w:t>
      </w:r>
      <w:r w:rsidRPr="000E351B">
        <w:rPr>
          <w:rFonts w:ascii="仿宋_GB2312" w:eastAsia="仿宋_GB2312" w:hint="eastAsia"/>
          <w:sz w:val="32"/>
          <w:szCs w:val="32"/>
        </w:rPr>
        <w:t>201</w:t>
      </w:r>
      <w:r w:rsidRPr="000E351B">
        <w:rPr>
          <w:rFonts w:ascii="仿宋_GB2312" w:eastAsia="仿宋_GB2312" w:hint="eastAsia"/>
          <w:sz w:val="32"/>
          <w:szCs w:val="32"/>
        </w:rPr>
        <w:t>9</w:t>
      </w:r>
      <w:r w:rsidRPr="000E351B">
        <w:rPr>
          <w:rFonts w:ascii="仿宋_GB2312" w:eastAsia="仿宋_GB2312" w:hint="eastAsia"/>
          <w:sz w:val="32"/>
          <w:szCs w:val="32"/>
        </w:rPr>
        <w:t>年免费或低收费开放工作方案公布如下：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E351B">
        <w:rPr>
          <w:rFonts w:ascii="黑体" w:eastAsia="黑体" w:hAnsi="黑体" w:hint="eastAsia"/>
          <w:sz w:val="32"/>
          <w:szCs w:val="32"/>
        </w:rPr>
        <w:t>一、体育场馆场馆简介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合阳县体育馆，由合阳县体育运动中心运营管理，上级主管部门合阳县文体广电局，于</w:t>
      </w:r>
      <w:r w:rsidRPr="000E351B">
        <w:rPr>
          <w:rFonts w:ascii="仿宋_GB2312" w:eastAsia="仿宋_GB2312" w:hint="eastAsia"/>
          <w:sz w:val="32"/>
          <w:szCs w:val="32"/>
        </w:rPr>
        <w:t>2016</w:t>
      </w:r>
      <w:r w:rsidRPr="000E351B">
        <w:rPr>
          <w:rFonts w:ascii="仿宋_GB2312" w:eastAsia="仿宋_GB2312" w:hint="eastAsia"/>
          <w:sz w:val="32"/>
          <w:szCs w:val="32"/>
        </w:rPr>
        <w:t>年</w:t>
      </w:r>
      <w:r w:rsidRPr="000E351B">
        <w:rPr>
          <w:rFonts w:ascii="仿宋_GB2312" w:eastAsia="仿宋_GB2312" w:hint="eastAsia"/>
          <w:sz w:val="32"/>
          <w:szCs w:val="32"/>
        </w:rPr>
        <w:t>10</w:t>
      </w:r>
      <w:r w:rsidRPr="000E351B">
        <w:rPr>
          <w:rFonts w:ascii="仿宋_GB2312" w:eastAsia="仿宋_GB2312" w:hint="eastAsia"/>
          <w:sz w:val="32"/>
          <w:szCs w:val="32"/>
        </w:rPr>
        <w:t>建成投用，总投资</w:t>
      </w:r>
      <w:r w:rsidRPr="000E351B">
        <w:rPr>
          <w:rFonts w:ascii="仿宋_GB2312" w:eastAsia="仿宋_GB2312" w:hint="eastAsia"/>
          <w:sz w:val="32"/>
          <w:szCs w:val="32"/>
        </w:rPr>
        <w:t>1.89</w:t>
      </w:r>
      <w:r w:rsidRPr="000E351B">
        <w:rPr>
          <w:rFonts w:ascii="仿宋_GB2312" w:eastAsia="仿宋_GB2312" w:hint="eastAsia"/>
          <w:sz w:val="32"/>
          <w:szCs w:val="32"/>
        </w:rPr>
        <w:t>亿，占地</w:t>
      </w:r>
      <w:r w:rsidRPr="000E351B">
        <w:rPr>
          <w:rFonts w:ascii="仿宋_GB2312" w:eastAsia="仿宋_GB2312" w:hint="eastAsia"/>
          <w:sz w:val="32"/>
          <w:szCs w:val="32"/>
        </w:rPr>
        <w:t>135</w:t>
      </w:r>
      <w:r w:rsidRPr="000E351B">
        <w:rPr>
          <w:rFonts w:ascii="仿宋_GB2312" w:eastAsia="仿宋_GB2312" w:hint="eastAsia"/>
          <w:sz w:val="32"/>
          <w:szCs w:val="32"/>
        </w:rPr>
        <w:t>亩，建筑面积</w:t>
      </w:r>
      <w:r w:rsidRPr="000E351B">
        <w:rPr>
          <w:rFonts w:ascii="仿宋_GB2312" w:eastAsia="仿宋_GB2312" w:hint="eastAsia"/>
          <w:sz w:val="32"/>
          <w:szCs w:val="32"/>
        </w:rPr>
        <w:t>12123</w:t>
      </w:r>
      <w:r w:rsidRPr="000E351B">
        <w:rPr>
          <w:rFonts w:ascii="仿宋_GB2312" w:eastAsia="仿宋_GB2312" w:hint="eastAsia"/>
          <w:sz w:val="32"/>
          <w:szCs w:val="32"/>
        </w:rPr>
        <w:t>平方米，室内场地面积</w:t>
      </w:r>
      <w:r w:rsidRPr="000E351B">
        <w:rPr>
          <w:rFonts w:ascii="仿宋_GB2312" w:eastAsia="仿宋_GB2312" w:hint="eastAsia"/>
          <w:sz w:val="32"/>
          <w:szCs w:val="32"/>
        </w:rPr>
        <w:t xml:space="preserve">4630 </w:t>
      </w:r>
      <w:r w:rsidRPr="000E351B">
        <w:rPr>
          <w:rFonts w:ascii="仿宋_GB2312" w:eastAsia="仿宋_GB2312" w:hint="eastAsia"/>
          <w:sz w:val="32"/>
          <w:szCs w:val="32"/>
        </w:rPr>
        <w:t>平方米，可容纳</w:t>
      </w:r>
      <w:r w:rsidRPr="000E351B">
        <w:rPr>
          <w:rFonts w:ascii="仿宋_GB2312" w:eastAsia="仿宋_GB2312" w:hint="eastAsia"/>
          <w:sz w:val="32"/>
          <w:szCs w:val="32"/>
        </w:rPr>
        <w:t>3400</w:t>
      </w:r>
      <w:r w:rsidRPr="000E351B">
        <w:rPr>
          <w:rFonts w:ascii="仿宋_GB2312" w:eastAsia="仿宋_GB2312" w:hint="eastAsia"/>
          <w:sz w:val="32"/>
          <w:szCs w:val="32"/>
        </w:rPr>
        <w:t>名观众，室外场地面积</w:t>
      </w:r>
      <w:r w:rsidRPr="000E351B">
        <w:rPr>
          <w:rFonts w:ascii="仿宋_GB2312" w:eastAsia="仿宋_GB2312" w:hint="eastAsia"/>
          <w:sz w:val="32"/>
          <w:szCs w:val="32"/>
        </w:rPr>
        <w:t xml:space="preserve">22360 </w:t>
      </w:r>
      <w:r w:rsidRPr="000E351B">
        <w:rPr>
          <w:rFonts w:ascii="仿宋_GB2312" w:eastAsia="仿宋_GB2312" w:hint="eastAsia"/>
          <w:sz w:val="32"/>
          <w:szCs w:val="32"/>
        </w:rPr>
        <w:t>平方米。联系电话：</w:t>
      </w:r>
      <w:r w:rsidRPr="000E351B">
        <w:rPr>
          <w:rFonts w:ascii="仿宋_GB2312" w:eastAsia="仿宋_GB2312" w:hint="eastAsia"/>
          <w:sz w:val="32"/>
          <w:szCs w:val="32"/>
        </w:rPr>
        <w:t>0913</w:t>
      </w:r>
      <w:r w:rsidRPr="000E351B">
        <w:rPr>
          <w:rFonts w:ascii="仿宋_GB2312" w:eastAsia="仿宋_GB2312" w:hint="eastAsia"/>
          <w:sz w:val="32"/>
          <w:szCs w:val="32"/>
        </w:rPr>
        <w:t>—</w:t>
      </w:r>
      <w:r w:rsidRPr="000E351B">
        <w:rPr>
          <w:rFonts w:ascii="仿宋_GB2312" w:eastAsia="仿宋_GB2312" w:hint="eastAsia"/>
          <w:sz w:val="32"/>
          <w:szCs w:val="32"/>
        </w:rPr>
        <w:t>5517396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E351B">
        <w:rPr>
          <w:rFonts w:ascii="黑体" w:eastAsia="黑体" w:hAnsi="黑体" w:hint="eastAsia"/>
          <w:sz w:val="32"/>
          <w:szCs w:val="32"/>
        </w:rPr>
        <w:t>二、免费或低收费开放项目、开放时间及收费</w:t>
      </w:r>
      <w:r w:rsidRPr="000E351B">
        <w:rPr>
          <w:rFonts w:ascii="黑体" w:eastAsia="黑体" w:hAnsi="黑体" w:hint="eastAsia"/>
          <w:sz w:val="32"/>
          <w:szCs w:val="32"/>
        </w:rPr>
        <w:t>标准</w:t>
      </w:r>
    </w:p>
    <w:p w:rsidR="00000000" w:rsidRPr="000E351B" w:rsidRDefault="00C54D3F" w:rsidP="000E351B">
      <w:pPr>
        <w:spacing w:line="61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0E351B">
        <w:rPr>
          <w:rFonts w:ascii="仿宋_GB2312" w:eastAsia="仿宋_GB2312" w:hint="eastAsia"/>
          <w:b/>
          <w:sz w:val="32"/>
          <w:szCs w:val="32"/>
        </w:rPr>
        <w:t>（一）开放项目和场地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开放场地为室内体育馆、室外体育场和篮球、羽毛球、乒乓球、门球、网球、排球等室外场地。项目主要包括田径、足球、</w:t>
      </w:r>
      <w:r w:rsidRPr="000E351B">
        <w:rPr>
          <w:rFonts w:ascii="仿宋_GB2312" w:eastAsia="仿宋_GB2312" w:hint="eastAsia"/>
          <w:sz w:val="32"/>
          <w:szCs w:val="32"/>
        </w:rPr>
        <w:lastRenderedPageBreak/>
        <w:t>篮球、乒乓球、门球、网球、排球、羽毛球、跆拳道、武术、太极拳剑、健身操舞等。</w:t>
      </w:r>
    </w:p>
    <w:p w:rsidR="00000000" w:rsidRPr="000E351B" w:rsidRDefault="00C54D3F" w:rsidP="000E351B">
      <w:pPr>
        <w:spacing w:line="61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0E351B">
        <w:rPr>
          <w:rFonts w:ascii="仿宋_GB2312" w:eastAsia="仿宋_GB2312" w:hint="eastAsia"/>
          <w:b/>
          <w:sz w:val="32"/>
          <w:szCs w:val="32"/>
        </w:rPr>
        <w:t>（二）开放时间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每天上午：</w:t>
      </w:r>
      <w:r w:rsidRPr="000E351B">
        <w:rPr>
          <w:rFonts w:ascii="仿宋_GB2312" w:eastAsia="仿宋_GB2312" w:hint="eastAsia"/>
          <w:sz w:val="32"/>
          <w:szCs w:val="32"/>
        </w:rPr>
        <w:t>7:30</w:t>
      </w:r>
      <w:r w:rsidRPr="000E351B">
        <w:rPr>
          <w:rFonts w:ascii="仿宋_GB2312" w:eastAsia="仿宋_GB2312" w:hint="eastAsia"/>
          <w:sz w:val="32"/>
          <w:szCs w:val="32"/>
        </w:rPr>
        <w:t>—</w:t>
      </w:r>
      <w:r w:rsidRPr="000E351B">
        <w:rPr>
          <w:rFonts w:ascii="仿宋_GB2312" w:eastAsia="仿宋_GB2312" w:hint="eastAsia"/>
          <w:sz w:val="32"/>
          <w:szCs w:val="32"/>
        </w:rPr>
        <w:t>11:30</w:t>
      </w:r>
    </w:p>
    <w:p w:rsidR="00000000" w:rsidRPr="000E351B" w:rsidRDefault="00C54D3F" w:rsidP="000E351B">
      <w:pPr>
        <w:spacing w:line="61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下午：</w:t>
      </w:r>
      <w:r w:rsidRPr="000E351B">
        <w:rPr>
          <w:rFonts w:ascii="仿宋_GB2312" w:eastAsia="仿宋_GB2312" w:hint="eastAsia"/>
          <w:sz w:val="32"/>
          <w:szCs w:val="32"/>
        </w:rPr>
        <w:t>14:00</w:t>
      </w:r>
      <w:r w:rsidRPr="000E351B">
        <w:rPr>
          <w:rFonts w:ascii="仿宋_GB2312" w:eastAsia="仿宋_GB2312" w:hint="eastAsia"/>
          <w:sz w:val="32"/>
          <w:szCs w:val="32"/>
        </w:rPr>
        <w:t>—</w:t>
      </w:r>
      <w:r w:rsidRPr="000E351B">
        <w:rPr>
          <w:rFonts w:ascii="仿宋_GB2312" w:eastAsia="仿宋_GB2312" w:hint="eastAsia"/>
          <w:sz w:val="32"/>
          <w:szCs w:val="32"/>
        </w:rPr>
        <w:t>17:00</w:t>
      </w:r>
    </w:p>
    <w:p w:rsidR="00000000" w:rsidRPr="000E351B" w:rsidRDefault="00C54D3F" w:rsidP="000E351B">
      <w:pPr>
        <w:spacing w:line="61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0E351B">
        <w:rPr>
          <w:rFonts w:ascii="仿宋_GB2312" w:eastAsia="仿宋_GB2312" w:hint="eastAsia"/>
          <w:b/>
          <w:sz w:val="32"/>
          <w:szCs w:val="32"/>
        </w:rPr>
        <w:t>（三）收费标准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凡在体育场馆搞商业活动的</w:t>
      </w:r>
      <w:r w:rsidRPr="000E351B">
        <w:rPr>
          <w:rFonts w:ascii="仿宋_GB2312" w:eastAsia="仿宋_GB2312" w:hint="eastAsia"/>
          <w:sz w:val="32"/>
          <w:szCs w:val="32"/>
        </w:rPr>
        <w:t>按每小时</w:t>
      </w:r>
      <w:r w:rsidRPr="000E351B">
        <w:rPr>
          <w:rFonts w:ascii="仿宋_GB2312" w:eastAsia="仿宋_GB2312" w:hint="eastAsia"/>
          <w:sz w:val="32"/>
          <w:szCs w:val="32"/>
        </w:rPr>
        <w:t>3000</w:t>
      </w:r>
      <w:r w:rsidRPr="000E351B">
        <w:rPr>
          <w:rFonts w:ascii="仿宋_GB2312" w:eastAsia="仿宋_GB2312" w:hint="eastAsia"/>
          <w:sz w:val="32"/>
          <w:szCs w:val="32"/>
        </w:rPr>
        <w:t>元标准收费</w:t>
      </w:r>
      <w:r w:rsidRPr="000E351B">
        <w:rPr>
          <w:rFonts w:ascii="仿宋_GB2312" w:eastAsia="仿宋_GB2312" w:hint="eastAsia"/>
          <w:sz w:val="32"/>
          <w:szCs w:val="32"/>
        </w:rPr>
        <w:t>,</w:t>
      </w:r>
      <w:r w:rsidRPr="000E351B">
        <w:rPr>
          <w:rFonts w:ascii="仿宋_GB2312" w:eastAsia="仿宋_GB2312" w:hint="eastAsia"/>
          <w:sz w:val="32"/>
          <w:szCs w:val="32"/>
        </w:rPr>
        <w:t>法定节假日之外，在室内体育馆健身的按每人每次</w:t>
      </w:r>
      <w:r w:rsidRPr="000E351B">
        <w:rPr>
          <w:rFonts w:ascii="仿宋_GB2312" w:eastAsia="仿宋_GB2312" w:hint="eastAsia"/>
          <w:sz w:val="32"/>
          <w:szCs w:val="32"/>
        </w:rPr>
        <w:t>10</w:t>
      </w:r>
      <w:r w:rsidRPr="000E351B">
        <w:rPr>
          <w:rFonts w:ascii="仿宋_GB2312" w:eastAsia="仿宋_GB2312" w:hint="eastAsia"/>
          <w:sz w:val="32"/>
          <w:szCs w:val="32"/>
        </w:rPr>
        <w:t>元标准收费（仅限</w:t>
      </w:r>
      <w:r w:rsidRPr="000E351B">
        <w:rPr>
          <w:rFonts w:ascii="仿宋_GB2312" w:eastAsia="仿宋_GB2312" w:hint="eastAsia"/>
          <w:sz w:val="32"/>
          <w:szCs w:val="32"/>
        </w:rPr>
        <w:t>3</w:t>
      </w:r>
      <w:r w:rsidRPr="000E351B">
        <w:rPr>
          <w:rFonts w:ascii="仿宋_GB2312" w:eastAsia="仿宋_GB2312" w:hint="eastAsia"/>
          <w:sz w:val="32"/>
          <w:szCs w:val="32"/>
        </w:rPr>
        <w:t>小时）。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E351B">
        <w:rPr>
          <w:rFonts w:ascii="黑体" w:eastAsia="黑体" w:hAnsi="黑体" w:hint="eastAsia"/>
          <w:sz w:val="32"/>
          <w:szCs w:val="32"/>
        </w:rPr>
        <w:t>三、举办体育赛事、体育活动、体育培训情况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2019</w:t>
      </w:r>
      <w:r w:rsidRPr="000E351B">
        <w:rPr>
          <w:rFonts w:ascii="仿宋_GB2312" w:eastAsia="仿宋_GB2312" w:hint="eastAsia"/>
          <w:sz w:val="32"/>
          <w:szCs w:val="32"/>
        </w:rPr>
        <w:t>年体育场馆体育赛事、活动及培训计划：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1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举办迎新春“四县市”篮球友谊赛；（</w:t>
      </w:r>
      <w:r w:rsidRPr="000E351B">
        <w:rPr>
          <w:rFonts w:ascii="仿宋_GB2312" w:eastAsia="仿宋_GB2312" w:hint="eastAsia"/>
          <w:sz w:val="32"/>
          <w:szCs w:val="32"/>
        </w:rPr>
        <w:t>3000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2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</w:t>
      </w:r>
      <w:r w:rsidRPr="000E351B">
        <w:rPr>
          <w:rFonts w:ascii="仿宋_GB2312" w:eastAsia="仿宋_GB2312" w:hint="eastAsia"/>
          <w:sz w:val="32"/>
          <w:szCs w:val="32"/>
        </w:rPr>
        <w:t>2019</w:t>
      </w:r>
      <w:r w:rsidRPr="000E351B">
        <w:rPr>
          <w:rFonts w:ascii="仿宋_GB2312" w:eastAsia="仿宋_GB2312" w:hint="eastAsia"/>
          <w:sz w:val="32"/>
          <w:szCs w:val="32"/>
        </w:rPr>
        <w:t>年乡村春节联欢晚会；（</w:t>
      </w:r>
      <w:r w:rsidRPr="000E351B">
        <w:rPr>
          <w:rFonts w:ascii="仿宋_GB2312" w:eastAsia="仿宋_GB2312" w:hint="eastAsia"/>
          <w:sz w:val="32"/>
          <w:szCs w:val="32"/>
        </w:rPr>
        <w:t>2600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3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举办镇街健身舞大赛；（</w:t>
      </w:r>
      <w:r w:rsidRPr="000E351B">
        <w:rPr>
          <w:rFonts w:ascii="仿宋_GB2312" w:eastAsia="仿宋_GB2312" w:hint="eastAsia"/>
          <w:sz w:val="32"/>
          <w:szCs w:val="32"/>
        </w:rPr>
        <w:t>800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4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举办羽毛球邀请赛；（</w:t>
      </w:r>
      <w:r w:rsidRPr="000E351B">
        <w:rPr>
          <w:rFonts w:ascii="仿宋_GB2312" w:eastAsia="仿宋_GB2312" w:hint="eastAsia"/>
          <w:sz w:val="32"/>
          <w:szCs w:val="32"/>
        </w:rPr>
        <w:t>3000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5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举办社会体育指导员培训班（</w:t>
      </w:r>
      <w:r w:rsidRPr="000E351B">
        <w:rPr>
          <w:rFonts w:ascii="仿宋_GB2312" w:eastAsia="仿宋_GB2312" w:hint="eastAsia"/>
          <w:sz w:val="32"/>
          <w:szCs w:val="32"/>
        </w:rPr>
        <w:t>1000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6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举办健身知识讲座</w:t>
      </w:r>
      <w:r w:rsidRPr="000E351B">
        <w:rPr>
          <w:rFonts w:ascii="仿宋_GB2312" w:eastAsia="仿宋_GB2312" w:hint="eastAsia"/>
          <w:sz w:val="32"/>
          <w:szCs w:val="32"/>
        </w:rPr>
        <w:t>(800</w:t>
      </w:r>
      <w:r w:rsidRPr="000E351B">
        <w:rPr>
          <w:rFonts w:ascii="仿宋_GB2312" w:eastAsia="仿宋_GB2312" w:hint="eastAsia"/>
          <w:sz w:val="32"/>
          <w:szCs w:val="32"/>
        </w:rPr>
        <w:t>人</w:t>
      </w:r>
      <w:r w:rsidRPr="000E351B">
        <w:rPr>
          <w:rFonts w:ascii="仿宋_GB2312" w:eastAsia="仿宋_GB2312" w:hint="eastAsia"/>
          <w:sz w:val="32"/>
          <w:szCs w:val="32"/>
        </w:rPr>
        <w:t>)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7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</w:t>
      </w:r>
      <w:r w:rsidRPr="000E351B">
        <w:rPr>
          <w:rFonts w:ascii="仿宋_GB2312" w:eastAsia="仿宋_GB2312" w:hint="eastAsia"/>
          <w:spacing w:val="-6"/>
          <w:sz w:val="32"/>
          <w:szCs w:val="32"/>
        </w:rPr>
        <w:t>办中小学篮球、</w:t>
      </w:r>
      <w:r w:rsidRPr="000E351B">
        <w:rPr>
          <w:rFonts w:ascii="仿宋_GB2312" w:eastAsia="仿宋_GB2312" w:hint="eastAsia"/>
          <w:spacing w:val="-6"/>
          <w:sz w:val="32"/>
          <w:szCs w:val="32"/>
        </w:rPr>
        <w:t>足球培训和跆拳道培训班（</w:t>
      </w:r>
      <w:r w:rsidRPr="000E351B">
        <w:rPr>
          <w:rFonts w:ascii="仿宋_GB2312" w:eastAsia="仿宋_GB2312" w:hint="eastAsia"/>
          <w:spacing w:val="-6"/>
          <w:sz w:val="32"/>
          <w:szCs w:val="32"/>
        </w:rPr>
        <w:t>660</w:t>
      </w:r>
      <w:r w:rsidRPr="000E351B">
        <w:rPr>
          <w:rFonts w:ascii="仿宋_GB2312" w:eastAsia="仿宋_GB2312" w:hint="eastAsia"/>
          <w:spacing w:val="-6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8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举办全民健身日系列展示活动和渭南市中学生篮球赛（</w:t>
      </w:r>
      <w:r w:rsidRPr="000E351B">
        <w:rPr>
          <w:rFonts w:ascii="仿宋_GB2312" w:eastAsia="仿宋_GB2312" w:hint="eastAsia"/>
          <w:sz w:val="32"/>
          <w:szCs w:val="32"/>
        </w:rPr>
        <w:t>6300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pacing w:val="-10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9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 </w:t>
      </w:r>
      <w:r w:rsidRPr="000E351B">
        <w:rPr>
          <w:rFonts w:ascii="仿宋_GB2312" w:eastAsia="仿宋_GB2312" w:hint="eastAsia"/>
          <w:sz w:val="32"/>
          <w:szCs w:val="32"/>
        </w:rPr>
        <w:t>举</w:t>
      </w:r>
      <w:r w:rsidRPr="000E351B">
        <w:rPr>
          <w:rFonts w:ascii="仿宋_GB2312" w:eastAsia="仿宋_GB2312" w:hint="eastAsia"/>
          <w:spacing w:val="-10"/>
          <w:sz w:val="32"/>
          <w:szCs w:val="32"/>
        </w:rPr>
        <w:t>办合阳县乒乓球争霸赛和全民健身大会（</w:t>
      </w:r>
      <w:r w:rsidRPr="000E351B">
        <w:rPr>
          <w:rFonts w:ascii="仿宋_GB2312" w:eastAsia="仿宋_GB2312" w:hint="eastAsia"/>
          <w:spacing w:val="-10"/>
          <w:sz w:val="32"/>
          <w:szCs w:val="32"/>
        </w:rPr>
        <w:t>8000</w:t>
      </w:r>
      <w:r w:rsidRPr="000E351B">
        <w:rPr>
          <w:rFonts w:ascii="仿宋_GB2312" w:eastAsia="仿宋_GB2312" w:hint="eastAsia"/>
          <w:spacing w:val="-10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lastRenderedPageBreak/>
        <w:t>10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</w:t>
      </w:r>
      <w:r w:rsidRPr="000E351B">
        <w:rPr>
          <w:rFonts w:ascii="仿宋_GB2312" w:eastAsia="仿宋_GB2312" w:hint="eastAsia"/>
          <w:sz w:val="32"/>
          <w:szCs w:val="32"/>
        </w:rPr>
        <w:t>举办太极拳剑比赛（</w:t>
      </w:r>
      <w:r w:rsidRPr="000E351B">
        <w:rPr>
          <w:rFonts w:ascii="仿宋_GB2312" w:eastAsia="仿宋_GB2312" w:hint="eastAsia"/>
          <w:sz w:val="32"/>
          <w:szCs w:val="32"/>
        </w:rPr>
        <w:t>300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11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</w:t>
      </w:r>
      <w:r w:rsidRPr="000E351B">
        <w:rPr>
          <w:rFonts w:ascii="仿宋_GB2312" w:eastAsia="仿宋_GB2312" w:hint="eastAsia"/>
          <w:sz w:val="32"/>
          <w:szCs w:val="32"/>
        </w:rPr>
        <w:t>举办合阳县美丽乡村篮球赛（</w:t>
      </w:r>
      <w:r w:rsidRPr="000E351B">
        <w:rPr>
          <w:rFonts w:ascii="仿宋_GB2312" w:eastAsia="仿宋_GB2312" w:hint="eastAsia"/>
          <w:sz w:val="32"/>
          <w:szCs w:val="32"/>
        </w:rPr>
        <w:t>2300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12</w:t>
      </w:r>
      <w:r w:rsidRPr="000E351B">
        <w:rPr>
          <w:rFonts w:ascii="仿宋_GB2312" w:eastAsia="仿宋_GB2312" w:hint="eastAsia"/>
          <w:sz w:val="32"/>
          <w:szCs w:val="32"/>
        </w:rPr>
        <w:t>月份</w:t>
      </w:r>
      <w:r w:rsidRPr="000E351B">
        <w:rPr>
          <w:rFonts w:ascii="仿宋_GB2312" w:eastAsia="仿宋_GB2312" w:hint="eastAsia"/>
          <w:sz w:val="32"/>
          <w:szCs w:val="32"/>
        </w:rPr>
        <w:t xml:space="preserve"> </w:t>
      </w:r>
      <w:r w:rsidRPr="000E351B">
        <w:rPr>
          <w:rFonts w:ascii="仿宋_GB2312" w:eastAsia="仿宋_GB2312" w:hint="eastAsia"/>
          <w:sz w:val="32"/>
          <w:szCs w:val="32"/>
        </w:rPr>
        <w:t>举办合阳县羽毛球赛（</w:t>
      </w:r>
      <w:r w:rsidRPr="000E351B">
        <w:rPr>
          <w:rFonts w:ascii="仿宋_GB2312" w:eastAsia="仿宋_GB2312" w:hint="eastAsia"/>
          <w:sz w:val="32"/>
          <w:szCs w:val="32"/>
        </w:rPr>
        <w:t>600</w:t>
      </w:r>
      <w:r w:rsidRPr="000E351B">
        <w:rPr>
          <w:rFonts w:ascii="仿宋_GB2312" w:eastAsia="仿宋_GB2312" w:hint="eastAsia"/>
          <w:sz w:val="32"/>
          <w:szCs w:val="32"/>
        </w:rPr>
        <w:t>人）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E351B">
        <w:rPr>
          <w:rFonts w:ascii="黑体" w:eastAsia="黑体" w:hAnsi="黑体" w:hint="eastAsia"/>
          <w:sz w:val="32"/>
          <w:szCs w:val="32"/>
        </w:rPr>
        <w:t>四、群众参加体育赛事和体育活动、接受体育培训、进行日常健身服务情况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年内组织体育赛事，体育活动和培训工作都要广泛动员群众积极参与，不断影响和推动群众自觉地投身于全民健身活动，同时搞好科学健身知识培训，让群众掌握</w:t>
      </w:r>
      <w:r w:rsidRPr="000E351B">
        <w:rPr>
          <w:rFonts w:ascii="仿宋_GB2312" w:eastAsia="仿宋_GB2312" w:hint="eastAsia"/>
          <w:sz w:val="32"/>
          <w:szCs w:val="32"/>
        </w:rPr>
        <w:t>更多的科学健身技能，除此之外为前来场馆健身的群众提供优质服务，力争年内接待人数达</w:t>
      </w:r>
      <w:r w:rsidRPr="000E351B">
        <w:rPr>
          <w:rFonts w:ascii="仿宋_GB2312" w:eastAsia="仿宋_GB2312" w:hint="eastAsia"/>
          <w:sz w:val="32"/>
          <w:szCs w:val="32"/>
        </w:rPr>
        <w:t>30</w:t>
      </w:r>
      <w:r w:rsidRPr="000E351B">
        <w:rPr>
          <w:rFonts w:ascii="仿宋_GB2312" w:eastAsia="仿宋_GB2312" w:hint="eastAsia"/>
          <w:sz w:val="32"/>
          <w:szCs w:val="32"/>
        </w:rPr>
        <w:t>万人次。</w:t>
      </w:r>
    </w:p>
    <w:p w:rsidR="00000000" w:rsidRPr="000E351B" w:rsidRDefault="00C54D3F" w:rsidP="000E351B">
      <w:pPr>
        <w:spacing w:line="61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0E351B">
        <w:rPr>
          <w:rFonts w:ascii="仿宋_GB2312" w:eastAsia="仿宋_GB2312" w:hint="eastAsia"/>
          <w:b/>
          <w:sz w:val="32"/>
          <w:szCs w:val="32"/>
        </w:rPr>
        <w:t>（一）室内体育场地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体育场核心区、体育馆计划全年接待不低于</w:t>
      </w:r>
      <w:r w:rsidRPr="000E351B">
        <w:rPr>
          <w:rFonts w:ascii="仿宋_GB2312" w:eastAsia="仿宋_GB2312" w:hint="eastAsia"/>
          <w:sz w:val="32"/>
          <w:szCs w:val="32"/>
        </w:rPr>
        <w:t xml:space="preserve"> 6</w:t>
      </w:r>
      <w:r w:rsidRPr="000E351B">
        <w:rPr>
          <w:rFonts w:ascii="仿宋_GB2312" w:eastAsia="仿宋_GB2312" w:hint="eastAsia"/>
          <w:sz w:val="32"/>
          <w:szCs w:val="32"/>
        </w:rPr>
        <w:t>万人次，月均接待不低于</w:t>
      </w:r>
      <w:r w:rsidRPr="000E351B">
        <w:rPr>
          <w:rFonts w:ascii="仿宋_GB2312" w:eastAsia="仿宋_GB2312" w:hint="eastAsia"/>
          <w:sz w:val="32"/>
          <w:szCs w:val="32"/>
        </w:rPr>
        <w:t>5000</w:t>
      </w:r>
      <w:r w:rsidRPr="000E351B">
        <w:rPr>
          <w:rFonts w:ascii="仿宋_GB2312" w:eastAsia="仿宋_GB2312" w:hint="eastAsia"/>
          <w:sz w:val="32"/>
          <w:szCs w:val="32"/>
        </w:rPr>
        <w:t>人次，日均接待不低于</w:t>
      </w:r>
      <w:r w:rsidRPr="000E351B">
        <w:rPr>
          <w:rFonts w:ascii="仿宋_GB2312" w:eastAsia="仿宋_GB2312" w:hint="eastAsia"/>
          <w:sz w:val="32"/>
          <w:szCs w:val="32"/>
        </w:rPr>
        <w:t>170</w:t>
      </w:r>
      <w:r w:rsidRPr="000E351B">
        <w:rPr>
          <w:rFonts w:ascii="仿宋_GB2312" w:eastAsia="仿宋_GB2312" w:hint="eastAsia"/>
          <w:sz w:val="32"/>
          <w:szCs w:val="32"/>
        </w:rPr>
        <w:t>人次，全年室内体育场地每平方米平均接待不低于</w:t>
      </w:r>
      <w:r w:rsidRPr="000E351B">
        <w:rPr>
          <w:rFonts w:ascii="仿宋_GB2312" w:eastAsia="仿宋_GB2312" w:hint="eastAsia"/>
          <w:sz w:val="32"/>
          <w:szCs w:val="32"/>
        </w:rPr>
        <w:t>12</w:t>
      </w:r>
      <w:r w:rsidRPr="000E351B">
        <w:rPr>
          <w:rFonts w:ascii="仿宋_GB2312" w:eastAsia="仿宋_GB2312" w:hint="eastAsia"/>
          <w:sz w:val="32"/>
          <w:szCs w:val="32"/>
        </w:rPr>
        <w:t>人次。</w:t>
      </w:r>
    </w:p>
    <w:p w:rsidR="00000000" w:rsidRPr="000E351B" w:rsidRDefault="00C54D3F" w:rsidP="000E351B">
      <w:pPr>
        <w:spacing w:line="61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0E351B">
        <w:rPr>
          <w:rFonts w:ascii="仿宋_GB2312" w:eastAsia="仿宋_GB2312" w:hint="eastAsia"/>
          <w:b/>
          <w:sz w:val="32"/>
          <w:szCs w:val="32"/>
        </w:rPr>
        <w:t>（二）室外体育场地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体育场核心区、体育馆外围体育场地设施计划全年接待不低于</w:t>
      </w:r>
      <w:r w:rsidRPr="000E351B">
        <w:rPr>
          <w:rFonts w:ascii="仿宋_GB2312" w:eastAsia="仿宋_GB2312" w:hint="eastAsia"/>
          <w:sz w:val="32"/>
          <w:szCs w:val="32"/>
        </w:rPr>
        <w:t>240000</w:t>
      </w:r>
      <w:r w:rsidRPr="000E351B">
        <w:rPr>
          <w:rFonts w:ascii="仿宋_GB2312" w:eastAsia="仿宋_GB2312" w:hint="eastAsia"/>
          <w:sz w:val="32"/>
          <w:szCs w:val="32"/>
        </w:rPr>
        <w:t>人次，月均接待不低于</w:t>
      </w:r>
      <w:r w:rsidRPr="000E351B">
        <w:rPr>
          <w:rFonts w:ascii="仿宋_GB2312" w:eastAsia="仿宋_GB2312" w:hint="eastAsia"/>
          <w:sz w:val="32"/>
          <w:szCs w:val="32"/>
        </w:rPr>
        <w:t>20000</w:t>
      </w:r>
      <w:r w:rsidRPr="000E351B">
        <w:rPr>
          <w:rFonts w:ascii="仿宋_GB2312" w:eastAsia="仿宋_GB2312" w:hint="eastAsia"/>
          <w:sz w:val="32"/>
          <w:szCs w:val="32"/>
        </w:rPr>
        <w:t>人次，日均接待不低于</w:t>
      </w:r>
      <w:r w:rsidRPr="000E351B">
        <w:rPr>
          <w:rFonts w:ascii="仿宋_GB2312" w:eastAsia="仿宋_GB2312" w:hint="eastAsia"/>
          <w:sz w:val="32"/>
          <w:szCs w:val="32"/>
        </w:rPr>
        <w:t>700</w:t>
      </w:r>
      <w:r w:rsidRPr="000E351B">
        <w:rPr>
          <w:rFonts w:ascii="仿宋_GB2312" w:eastAsia="仿宋_GB2312" w:hint="eastAsia"/>
          <w:sz w:val="32"/>
          <w:szCs w:val="32"/>
        </w:rPr>
        <w:t>人次，全年室外体育场地平均每平方米接待不低于</w:t>
      </w:r>
      <w:r w:rsidRPr="000E351B">
        <w:rPr>
          <w:rFonts w:ascii="仿宋_GB2312" w:eastAsia="仿宋_GB2312" w:hint="eastAsia"/>
          <w:sz w:val="32"/>
          <w:szCs w:val="32"/>
        </w:rPr>
        <w:t>10</w:t>
      </w:r>
      <w:r w:rsidRPr="000E351B">
        <w:rPr>
          <w:rFonts w:ascii="仿宋_GB2312" w:eastAsia="仿宋_GB2312" w:hint="eastAsia"/>
          <w:sz w:val="32"/>
          <w:szCs w:val="32"/>
        </w:rPr>
        <w:t>人次。</w:t>
      </w:r>
    </w:p>
    <w:p w:rsidR="00000000" w:rsidRPr="000E351B" w:rsidRDefault="000E351B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E351B">
        <w:rPr>
          <w:rFonts w:ascii="黑体" w:eastAsia="黑体" w:hAnsi="黑体" w:hint="eastAsia"/>
          <w:sz w:val="32"/>
          <w:szCs w:val="32"/>
        </w:rPr>
        <w:t>五、</w:t>
      </w:r>
      <w:r w:rsidR="00C54D3F" w:rsidRPr="000E351B">
        <w:rPr>
          <w:rFonts w:ascii="黑体" w:eastAsia="黑体" w:hAnsi="黑体" w:hint="eastAsia"/>
          <w:sz w:val="32"/>
          <w:szCs w:val="32"/>
        </w:rPr>
        <w:t>为群众身边的体育组织服务情况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截止</w:t>
      </w:r>
      <w:r w:rsidRPr="000E351B">
        <w:rPr>
          <w:rFonts w:ascii="仿宋_GB2312" w:eastAsia="仿宋_GB2312" w:hint="eastAsia"/>
          <w:sz w:val="32"/>
          <w:szCs w:val="32"/>
        </w:rPr>
        <w:t>201</w:t>
      </w:r>
      <w:r w:rsidRPr="000E351B">
        <w:rPr>
          <w:rFonts w:ascii="仿宋_GB2312" w:eastAsia="仿宋_GB2312" w:hint="eastAsia"/>
          <w:sz w:val="32"/>
          <w:szCs w:val="32"/>
        </w:rPr>
        <w:t>9</w:t>
      </w:r>
      <w:r w:rsidRPr="000E351B">
        <w:rPr>
          <w:rFonts w:ascii="仿宋_GB2312" w:eastAsia="仿宋_GB2312" w:hint="eastAsia"/>
          <w:sz w:val="32"/>
          <w:szCs w:val="32"/>
        </w:rPr>
        <w:t>年底、体育场馆将为</w:t>
      </w:r>
      <w:r w:rsidRPr="000E351B">
        <w:rPr>
          <w:rFonts w:ascii="仿宋_GB2312" w:eastAsia="仿宋_GB2312" w:hint="eastAsia"/>
          <w:sz w:val="32"/>
          <w:szCs w:val="32"/>
        </w:rPr>
        <w:t>8</w:t>
      </w:r>
      <w:r w:rsidRPr="000E351B">
        <w:rPr>
          <w:rFonts w:ascii="仿宋_GB2312" w:eastAsia="仿宋_GB2312" w:hint="eastAsia"/>
          <w:sz w:val="32"/>
          <w:szCs w:val="32"/>
        </w:rPr>
        <w:t>个运动项目俱乐部（群众体育组织）提供活动场所，会员总数达到</w:t>
      </w:r>
      <w:r w:rsidRPr="000E351B">
        <w:rPr>
          <w:rFonts w:ascii="仿宋_GB2312" w:eastAsia="仿宋_GB2312" w:hint="eastAsia"/>
          <w:sz w:val="32"/>
          <w:szCs w:val="32"/>
        </w:rPr>
        <w:t>5600</w:t>
      </w:r>
      <w:r w:rsidRPr="000E351B">
        <w:rPr>
          <w:rFonts w:ascii="仿宋_GB2312" w:eastAsia="仿宋_GB2312" w:hint="eastAsia"/>
          <w:sz w:val="32"/>
          <w:szCs w:val="32"/>
        </w:rPr>
        <w:t>人。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lastRenderedPageBreak/>
        <w:t>1</w:t>
      </w:r>
      <w:r w:rsidRPr="000E351B">
        <w:rPr>
          <w:rFonts w:ascii="仿宋_GB2312" w:eastAsia="仿宋_GB2312" w:hint="eastAsia"/>
          <w:sz w:val="32"/>
          <w:szCs w:val="32"/>
        </w:rPr>
        <w:t>、青少年篮球俱乐部联系人：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</w:t>
      </w:r>
      <w:r w:rsidRPr="000E351B">
        <w:rPr>
          <w:rFonts w:ascii="仿宋_GB2312" w:eastAsia="仿宋_GB2312" w:hint="eastAsia"/>
          <w:sz w:val="32"/>
          <w:szCs w:val="32"/>
        </w:rPr>
        <w:t>刘彦平</w:t>
      </w:r>
      <w:r w:rsidRPr="000E351B">
        <w:rPr>
          <w:rFonts w:ascii="仿宋_GB2312" w:eastAsia="仿宋_GB2312" w:hint="eastAsia"/>
          <w:sz w:val="32"/>
          <w:szCs w:val="32"/>
        </w:rPr>
        <w:t>13892569281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2</w:t>
      </w:r>
      <w:r w:rsidRPr="000E351B">
        <w:rPr>
          <w:rFonts w:ascii="仿宋_GB2312" w:eastAsia="仿宋_GB2312" w:hint="eastAsia"/>
          <w:sz w:val="32"/>
          <w:szCs w:val="32"/>
        </w:rPr>
        <w:t>、合阳县体校联系人：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      </w:t>
      </w:r>
      <w:r w:rsidRPr="000E351B">
        <w:rPr>
          <w:rFonts w:ascii="仿宋_GB2312" w:eastAsia="仿宋_GB2312" w:hint="eastAsia"/>
          <w:sz w:val="32"/>
          <w:szCs w:val="32"/>
        </w:rPr>
        <w:t>王国龙</w:t>
      </w:r>
      <w:r w:rsidRPr="000E351B">
        <w:rPr>
          <w:rFonts w:ascii="仿宋_GB2312" w:eastAsia="仿宋_GB2312" w:hint="eastAsia"/>
          <w:sz w:val="32"/>
          <w:szCs w:val="32"/>
        </w:rPr>
        <w:t>13038424888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3</w:t>
      </w:r>
      <w:r w:rsidRPr="000E351B">
        <w:rPr>
          <w:rFonts w:ascii="仿宋_GB2312" w:eastAsia="仿宋_GB2312" w:hint="eastAsia"/>
          <w:sz w:val="32"/>
          <w:szCs w:val="32"/>
        </w:rPr>
        <w:t>、合阳县羽毛球协会联系人：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</w:t>
      </w:r>
      <w:r w:rsidRPr="000E351B">
        <w:rPr>
          <w:rFonts w:ascii="仿宋_GB2312" w:eastAsia="仿宋_GB2312" w:hint="eastAsia"/>
          <w:sz w:val="32"/>
          <w:szCs w:val="32"/>
        </w:rPr>
        <w:t>贾少荣</w:t>
      </w:r>
      <w:r w:rsidRPr="000E351B">
        <w:rPr>
          <w:rFonts w:ascii="仿宋_GB2312" w:eastAsia="仿宋_GB2312" w:hint="eastAsia"/>
          <w:sz w:val="32"/>
          <w:szCs w:val="32"/>
        </w:rPr>
        <w:t>18966536058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4</w:t>
      </w:r>
      <w:r w:rsidRPr="000E351B">
        <w:rPr>
          <w:rFonts w:ascii="仿宋_GB2312" w:eastAsia="仿宋_GB2312" w:hint="eastAsia"/>
          <w:sz w:val="32"/>
          <w:szCs w:val="32"/>
        </w:rPr>
        <w:t>、合阳县门球协会联系人：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  </w:t>
      </w:r>
      <w:r w:rsidRPr="000E351B">
        <w:rPr>
          <w:rFonts w:ascii="仿宋_GB2312" w:eastAsia="仿宋_GB2312" w:hint="eastAsia"/>
          <w:sz w:val="32"/>
          <w:szCs w:val="32"/>
        </w:rPr>
        <w:t>范永乾</w:t>
      </w:r>
      <w:r w:rsidRPr="000E351B">
        <w:rPr>
          <w:rFonts w:ascii="仿宋_GB2312" w:eastAsia="仿宋_GB2312" w:hint="eastAsia"/>
          <w:sz w:val="32"/>
          <w:szCs w:val="32"/>
        </w:rPr>
        <w:t>13110317391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5</w:t>
      </w:r>
      <w:r w:rsidRPr="000E351B">
        <w:rPr>
          <w:rFonts w:ascii="仿宋_GB2312" w:eastAsia="仿宋_GB2312" w:hint="eastAsia"/>
          <w:sz w:val="32"/>
          <w:szCs w:val="32"/>
        </w:rPr>
        <w:t>、合阳县健身操舞协会联系人：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</w:t>
      </w:r>
      <w:r w:rsidRPr="000E351B">
        <w:rPr>
          <w:rFonts w:ascii="仿宋_GB2312" w:eastAsia="仿宋_GB2312" w:hint="eastAsia"/>
          <w:sz w:val="32"/>
          <w:szCs w:val="32"/>
        </w:rPr>
        <w:t>任朝波</w:t>
      </w:r>
      <w:r w:rsidRPr="000E351B">
        <w:rPr>
          <w:rFonts w:ascii="仿宋_GB2312" w:eastAsia="仿宋_GB2312" w:hint="eastAsia"/>
          <w:sz w:val="32"/>
          <w:szCs w:val="32"/>
        </w:rPr>
        <w:t>13152378223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6</w:t>
      </w:r>
      <w:r w:rsidRPr="000E351B">
        <w:rPr>
          <w:rFonts w:ascii="仿宋_GB2312" w:eastAsia="仿宋_GB2312" w:hint="eastAsia"/>
          <w:sz w:val="32"/>
          <w:szCs w:val="32"/>
        </w:rPr>
        <w:t>、合阳县足球协会联系人：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  </w:t>
      </w:r>
      <w:r w:rsidRPr="000E351B">
        <w:rPr>
          <w:rFonts w:ascii="仿宋_GB2312" w:eastAsia="仿宋_GB2312" w:hint="eastAsia"/>
          <w:sz w:val="32"/>
          <w:szCs w:val="32"/>
        </w:rPr>
        <w:t>魏治平</w:t>
      </w:r>
      <w:r w:rsidRPr="000E351B">
        <w:rPr>
          <w:rFonts w:ascii="仿宋_GB2312" w:eastAsia="仿宋_GB2312" w:hint="eastAsia"/>
          <w:sz w:val="32"/>
          <w:szCs w:val="32"/>
        </w:rPr>
        <w:t>13892530777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7</w:t>
      </w:r>
      <w:r w:rsidRPr="000E351B">
        <w:rPr>
          <w:rFonts w:ascii="仿宋_GB2312" w:eastAsia="仿宋_GB2312" w:hint="eastAsia"/>
          <w:sz w:val="32"/>
          <w:szCs w:val="32"/>
        </w:rPr>
        <w:t>、合阳县太极拳协会联系人</w:t>
      </w:r>
      <w:r w:rsidRPr="000E351B">
        <w:rPr>
          <w:rFonts w:ascii="仿宋_GB2312" w:eastAsia="仿宋_GB2312" w:hint="eastAsia"/>
          <w:sz w:val="32"/>
          <w:szCs w:val="32"/>
        </w:rPr>
        <w:t>：</w:t>
      </w:r>
      <w:r w:rsidRPr="000E351B">
        <w:rPr>
          <w:rFonts w:ascii="仿宋_GB2312" w:eastAsia="仿宋_GB2312" w:hint="eastAsia"/>
          <w:sz w:val="32"/>
          <w:szCs w:val="32"/>
        </w:rPr>
        <w:t xml:space="preserve">   </w:t>
      </w:r>
      <w:r w:rsidRPr="000E351B">
        <w:rPr>
          <w:rFonts w:ascii="仿宋_GB2312" w:eastAsia="仿宋_GB2312" w:hint="eastAsia"/>
          <w:sz w:val="32"/>
          <w:szCs w:val="32"/>
        </w:rPr>
        <w:t>党新中</w:t>
      </w:r>
      <w:r w:rsidRPr="000E351B">
        <w:rPr>
          <w:rFonts w:ascii="仿宋_GB2312" w:eastAsia="仿宋_GB2312" w:hint="eastAsia"/>
          <w:sz w:val="32"/>
          <w:szCs w:val="32"/>
        </w:rPr>
        <w:t>13609133768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8</w:t>
      </w:r>
      <w:r w:rsidRPr="000E351B">
        <w:rPr>
          <w:rFonts w:ascii="仿宋_GB2312" w:eastAsia="仿宋_GB2312" w:hint="eastAsia"/>
          <w:sz w:val="32"/>
          <w:szCs w:val="32"/>
        </w:rPr>
        <w:t>、合阳县乒乓球协会联系人：</w:t>
      </w:r>
      <w:r w:rsidRPr="000E351B">
        <w:rPr>
          <w:rFonts w:ascii="仿宋_GB2312" w:eastAsia="仿宋_GB2312" w:hint="eastAsia"/>
          <w:sz w:val="32"/>
          <w:szCs w:val="32"/>
        </w:rPr>
        <w:t xml:space="preserve">   </w:t>
      </w:r>
      <w:r w:rsidRPr="000E351B">
        <w:rPr>
          <w:rFonts w:ascii="仿宋_GB2312" w:eastAsia="仿宋_GB2312" w:hint="eastAsia"/>
          <w:sz w:val="32"/>
          <w:szCs w:val="32"/>
        </w:rPr>
        <w:t>梁富生</w:t>
      </w:r>
      <w:r w:rsidRPr="000E351B">
        <w:rPr>
          <w:rFonts w:ascii="仿宋_GB2312" w:eastAsia="仿宋_GB2312" w:hint="eastAsia"/>
          <w:sz w:val="32"/>
          <w:szCs w:val="32"/>
        </w:rPr>
        <w:t>13609231920</w:t>
      </w:r>
    </w:p>
    <w:p w:rsidR="00000000" w:rsidRPr="000E351B" w:rsidRDefault="000E351B" w:rsidP="000E351B">
      <w:pPr>
        <w:spacing w:line="61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</w:t>
      </w:r>
      <w:r w:rsidR="00C54D3F" w:rsidRPr="000E351B">
        <w:rPr>
          <w:rFonts w:ascii="黑体" w:eastAsia="黑体" w:hAnsi="黑体" w:hint="eastAsia"/>
          <w:sz w:val="32"/>
          <w:szCs w:val="32"/>
        </w:rPr>
        <w:t>成本支出情况</w:t>
      </w:r>
    </w:p>
    <w:p w:rsidR="00000000" w:rsidRPr="000E351B" w:rsidRDefault="00C54D3F" w:rsidP="000E351B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E351B">
        <w:rPr>
          <w:rFonts w:ascii="仿宋_GB2312" w:eastAsia="仿宋_GB2312" w:hint="eastAsia"/>
          <w:sz w:val="32"/>
          <w:szCs w:val="32"/>
        </w:rPr>
        <w:t>2019</w:t>
      </w:r>
      <w:r w:rsidRPr="000E351B">
        <w:rPr>
          <w:rFonts w:ascii="仿宋_GB2312" w:eastAsia="仿宋_GB2312" w:hint="eastAsia"/>
          <w:sz w:val="32"/>
          <w:szCs w:val="32"/>
        </w:rPr>
        <w:t>年场馆开放成本支出预计最低为</w:t>
      </w:r>
      <w:r w:rsidRPr="000E351B">
        <w:rPr>
          <w:rFonts w:ascii="仿宋_GB2312" w:eastAsia="仿宋_GB2312" w:hint="eastAsia"/>
          <w:sz w:val="32"/>
          <w:szCs w:val="32"/>
        </w:rPr>
        <w:t xml:space="preserve"> 180</w:t>
      </w:r>
      <w:r w:rsidRPr="000E351B">
        <w:rPr>
          <w:rFonts w:ascii="仿宋_GB2312" w:eastAsia="仿宋_GB2312" w:hint="eastAsia"/>
          <w:sz w:val="32"/>
          <w:szCs w:val="32"/>
        </w:rPr>
        <w:t>万元，其中水电气热能耗支出最低为</w:t>
      </w:r>
      <w:r w:rsidRPr="000E351B">
        <w:rPr>
          <w:rFonts w:ascii="仿宋_GB2312" w:eastAsia="仿宋_GB2312" w:hint="eastAsia"/>
          <w:sz w:val="32"/>
          <w:szCs w:val="32"/>
        </w:rPr>
        <w:t xml:space="preserve"> 80 </w:t>
      </w:r>
      <w:r w:rsidRPr="000E351B">
        <w:rPr>
          <w:rFonts w:ascii="仿宋_GB2312" w:eastAsia="仿宋_GB2312" w:hint="eastAsia"/>
          <w:sz w:val="32"/>
          <w:szCs w:val="32"/>
        </w:rPr>
        <w:t>万元。</w:t>
      </w:r>
    </w:p>
    <w:p w:rsidR="00C54D3F" w:rsidRPr="000E351B" w:rsidRDefault="00C54D3F">
      <w:pPr>
        <w:spacing w:line="61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C54D3F" w:rsidRPr="000E351B">
      <w:footerReference w:type="even" r:id="rId6"/>
      <w:footerReference w:type="default" r:id="rId7"/>
      <w:pgSz w:w="11906" w:h="16838"/>
      <w:pgMar w:top="2098" w:right="1474" w:bottom="187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3F" w:rsidRDefault="00C54D3F">
      <w:r>
        <w:separator/>
      </w:r>
    </w:p>
  </w:endnote>
  <w:endnote w:type="continuationSeparator" w:id="1">
    <w:p w:rsidR="00C54D3F" w:rsidRDefault="00C5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0E351B" w:rsidRDefault="00C54D3F" w:rsidP="000E351B">
    <w:pPr>
      <w:pStyle w:val="a5"/>
      <w:framePr w:wrap="around" w:vAnchor="text" w:hAnchor="page" w:x="9701" w:y="-301"/>
      <w:rPr>
        <w:rStyle w:val="a3"/>
        <w:rFonts w:ascii="Batang" w:eastAsia="Batang" w:hAnsi="Batang" w:hint="eastAsia"/>
        <w:sz w:val="24"/>
        <w:szCs w:val="24"/>
      </w:rPr>
    </w:pPr>
    <w:r w:rsidRPr="000E351B">
      <w:rPr>
        <w:rFonts w:ascii="Batang" w:eastAsia="Batang" w:hAnsi="Batang" w:hint="eastAsia"/>
        <w:sz w:val="24"/>
        <w:szCs w:val="24"/>
      </w:rPr>
      <w:fldChar w:fldCharType="begin"/>
    </w:r>
    <w:r w:rsidRPr="000E351B">
      <w:rPr>
        <w:rStyle w:val="a3"/>
        <w:rFonts w:ascii="Batang" w:eastAsia="Batang" w:hAnsi="Batang" w:hint="eastAsia"/>
        <w:sz w:val="24"/>
        <w:szCs w:val="24"/>
      </w:rPr>
      <w:instrText xml:space="preserve">PAGE  </w:instrText>
    </w:r>
    <w:r w:rsidRPr="000E351B">
      <w:rPr>
        <w:rFonts w:ascii="Batang" w:eastAsia="Batang" w:hAnsi="Batang" w:hint="eastAsia"/>
        <w:sz w:val="24"/>
        <w:szCs w:val="24"/>
      </w:rPr>
      <w:fldChar w:fldCharType="separate"/>
    </w:r>
    <w:r w:rsidR="000E351B">
      <w:rPr>
        <w:rStyle w:val="a3"/>
        <w:rFonts w:ascii="Batang" w:eastAsia="Batang" w:hAnsi="Batang"/>
        <w:noProof/>
        <w:sz w:val="24"/>
        <w:szCs w:val="24"/>
      </w:rPr>
      <w:t>- 2 -</w:t>
    </w:r>
    <w:r w:rsidRPr="000E351B">
      <w:rPr>
        <w:rFonts w:ascii="Batang" w:eastAsia="Batang" w:hAnsi="Batang" w:hint="eastAsia"/>
        <w:sz w:val="24"/>
        <w:szCs w:val="24"/>
      </w:rPr>
      <w:fldChar w:fldCharType="end"/>
    </w:r>
  </w:p>
  <w:p w:rsidR="00000000" w:rsidRDefault="00C54D3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4D3F">
    <w:pPr>
      <w:pStyle w:val="a5"/>
      <w:framePr w:wrap="around" w:vAnchor="text" w:hAnchor="page" w:x="9421" w:y="-473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0E351B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C54D3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3F" w:rsidRDefault="00C54D3F">
      <w:r>
        <w:separator/>
      </w:r>
    </w:p>
  </w:footnote>
  <w:footnote w:type="continuationSeparator" w:id="1">
    <w:p w:rsidR="00C54D3F" w:rsidRDefault="00C54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96"/>
    <w:rsid w:val="000135E3"/>
    <w:rsid w:val="00033AF0"/>
    <w:rsid w:val="00044BFB"/>
    <w:rsid w:val="00055096"/>
    <w:rsid w:val="000C19C8"/>
    <w:rsid w:val="000E351B"/>
    <w:rsid w:val="00113692"/>
    <w:rsid w:val="001709DD"/>
    <w:rsid w:val="0017700F"/>
    <w:rsid w:val="00231731"/>
    <w:rsid w:val="0023226A"/>
    <w:rsid w:val="0026074A"/>
    <w:rsid w:val="002A3C8C"/>
    <w:rsid w:val="002B7102"/>
    <w:rsid w:val="002E1AA3"/>
    <w:rsid w:val="00311E38"/>
    <w:rsid w:val="00327C90"/>
    <w:rsid w:val="00353B4F"/>
    <w:rsid w:val="003B1457"/>
    <w:rsid w:val="003E030C"/>
    <w:rsid w:val="003F0CBC"/>
    <w:rsid w:val="00401BD7"/>
    <w:rsid w:val="0042450C"/>
    <w:rsid w:val="004921D6"/>
    <w:rsid w:val="004D463C"/>
    <w:rsid w:val="004E12CD"/>
    <w:rsid w:val="005269D3"/>
    <w:rsid w:val="00535337"/>
    <w:rsid w:val="00587835"/>
    <w:rsid w:val="00610949"/>
    <w:rsid w:val="0062424A"/>
    <w:rsid w:val="00635E0E"/>
    <w:rsid w:val="00636D06"/>
    <w:rsid w:val="006501F1"/>
    <w:rsid w:val="00657991"/>
    <w:rsid w:val="00711A52"/>
    <w:rsid w:val="007578F6"/>
    <w:rsid w:val="007643CB"/>
    <w:rsid w:val="007678FA"/>
    <w:rsid w:val="00770C35"/>
    <w:rsid w:val="00837EFB"/>
    <w:rsid w:val="00854603"/>
    <w:rsid w:val="008961EE"/>
    <w:rsid w:val="008E32B7"/>
    <w:rsid w:val="00923665"/>
    <w:rsid w:val="009678E6"/>
    <w:rsid w:val="009D02E1"/>
    <w:rsid w:val="00A379EC"/>
    <w:rsid w:val="00AB3608"/>
    <w:rsid w:val="00AE2463"/>
    <w:rsid w:val="00AE75E5"/>
    <w:rsid w:val="00BB19E2"/>
    <w:rsid w:val="00C00E01"/>
    <w:rsid w:val="00C54D3F"/>
    <w:rsid w:val="00C93D20"/>
    <w:rsid w:val="00CD6452"/>
    <w:rsid w:val="00D30B11"/>
    <w:rsid w:val="00E1420A"/>
    <w:rsid w:val="00E43388"/>
    <w:rsid w:val="00E5185F"/>
    <w:rsid w:val="00E7264D"/>
    <w:rsid w:val="00E80DD1"/>
    <w:rsid w:val="00F85720"/>
    <w:rsid w:val="00FB666D"/>
    <w:rsid w:val="35131601"/>
    <w:rsid w:val="494D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258</Words>
  <Characters>1477</Characters>
  <Application>Microsoft Office Word</Application>
  <DocSecurity>0</DocSecurity>
  <Lines>12</Lines>
  <Paragraphs>3</Paragraphs>
  <ScaleCrop>false</ScaleCrop>
  <Company>微软用户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合阳县体育运动中心</dc:title>
  <dc:creator>微软中国</dc:creator>
  <cp:lastModifiedBy>lenovo</cp:lastModifiedBy>
  <cp:revision>3</cp:revision>
  <cp:lastPrinted>2019-02-12T09:36:00Z</cp:lastPrinted>
  <dcterms:created xsi:type="dcterms:W3CDTF">2019-03-04T11:11:00Z</dcterms:created>
  <dcterms:modified xsi:type="dcterms:W3CDTF">2019-03-04T11:14:00Z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