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  <w:t>陕西政务服务形象标识征集活动承诺书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承诺人已充分知晓并自愿接受《陕西政务服务形象标识征集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告》(以下简称《征集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告》)，现承诺如下：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1.承诺人保证除主办方及指定的内部工作机构外，不对外披露应征方案本身及其创意。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2.承诺人保证作品为原创，且拥有完整、排他的著作权，除参加本征集活动外,未曾以任何形式公开发表。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3.承诺人保证，作品自成为陕西政务服务形象标识，一切知识产权(包括但不限于著作权，对作品的一切平面、立体或电子载体的全部权利)归主办方所有。主办方有权对成为行政服务形象标识的作品进行任何形式的使用、开发、修改、授权、许可或保护等活动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5.本承诺书自承诺人签字(或盖章)之日起生效。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承诺人身份证号码：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承诺人签字：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签署日期：  年　月  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65EC"/>
    <w:rsid w:val="00474BF8"/>
    <w:rsid w:val="00A6378F"/>
    <w:rsid w:val="00B757ED"/>
    <w:rsid w:val="00C03F7D"/>
    <w:rsid w:val="00EA5D52"/>
    <w:rsid w:val="00F265EC"/>
    <w:rsid w:val="01483FD4"/>
    <w:rsid w:val="01C15C9A"/>
    <w:rsid w:val="05035038"/>
    <w:rsid w:val="05C52668"/>
    <w:rsid w:val="06967542"/>
    <w:rsid w:val="08A97DF1"/>
    <w:rsid w:val="09A61C1F"/>
    <w:rsid w:val="09C36A8D"/>
    <w:rsid w:val="0A127218"/>
    <w:rsid w:val="0CA428C1"/>
    <w:rsid w:val="0D330649"/>
    <w:rsid w:val="0DF13905"/>
    <w:rsid w:val="101343D5"/>
    <w:rsid w:val="10B746A9"/>
    <w:rsid w:val="12EA1712"/>
    <w:rsid w:val="139D79B3"/>
    <w:rsid w:val="13D910A6"/>
    <w:rsid w:val="1444562F"/>
    <w:rsid w:val="149A225F"/>
    <w:rsid w:val="15025FF6"/>
    <w:rsid w:val="1528703C"/>
    <w:rsid w:val="15811F04"/>
    <w:rsid w:val="16CC5455"/>
    <w:rsid w:val="17646F63"/>
    <w:rsid w:val="176B096B"/>
    <w:rsid w:val="17A36FFD"/>
    <w:rsid w:val="183A66BA"/>
    <w:rsid w:val="18C45866"/>
    <w:rsid w:val="190447F2"/>
    <w:rsid w:val="19944669"/>
    <w:rsid w:val="19BC26F6"/>
    <w:rsid w:val="19FB57A1"/>
    <w:rsid w:val="1B64612F"/>
    <w:rsid w:val="1C5C3B87"/>
    <w:rsid w:val="1D2E7E0C"/>
    <w:rsid w:val="1D3A2F31"/>
    <w:rsid w:val="1D9B4023"/>
    <w:rsid w:val="1E315A50"/>
    <w:rsid w:val="200465EA"/>
    <w:rsid w:val="224C4C2C"/>
    <w:rsid w:val="22DC026F"/>
    <w:rsid w:val="23D8167F"/>
    <w:rsid w:val="23DE103D"/>
    <w:rsid w:val="246548FE"/>
    <w:rsid w:val="24B554AB"/>
    <w:rsid w:val="25216B16"/>
    <w:rsid w:val="2614782E"/>
    <w:rsid w:val="263D2BE3"/>
    <w:rsid w:val="270E4880"/>
    <w:rsid w:val="278B2F8B"/>
    <w:rsid w:val="279A592A"/>
    <w:rsid w:val="28B03A1C"/>
    <w:rsid w:val="29701A21"/>
    <w:rsid w:val="2A1E2C48"/>
    <w:rsid w:val="2A8324B3"/>
    <w:rsid w:val="2B5C7A5D"/>
    <w:rsid w:val="2C26717B"/>
    <w:rsid w:val="2C557516"/>
    <w:rsid w:val="2E2477AF"/>
    <w:rsid w:val="2EE7621F"/>
    <w:rsid w:val="2F751FB1"/>
    <w:rsid w:val="2FC05292"/>
    <w:rsid w:val="2FEC31D2"/>
    <w:rsid w:val="30080629"/>
    <w:rsid w:val="30EE5B0C"/>
    <w:rsid w:val="31573D0A"/>
    <w:rsid w:val="3170357B"/>
    <w:rsid w:val="32AF0768"/>
    <w:rsid w:val="330D3C7B"/>
    <w:rsid w:val="33357CBC"/>
    <w:rsid w:val="336F6441"/>
    <w:rsid w:val="3370134F"/>
    <w:rsid w:val="346536CA"/>
    <w:rsid w:val="34766303"/>
    <w:rsid w:val="37673694"/>
    <w:rsid w:val="38F4561F"/>
    <w:rsid w:val="39E27A2B"/>
    <w:rsid w:val="3A2543E0"/>
    <w:rsid w:val="3A4430AD"/>
    <w:rsid w:val="3A8F6774"/>
    <w:rsid w:val="3B384AD8"/>
    <w:rsid w:val="3BB23E6F"/>
    <w:rsid w:val="3BC37943"/>
    <w:rsid w:val="3BFB26B9"/>
    <w:rsid w:val="3C6E134C"/>
    <w:rsid w:val="3C9D5083"/>
    <w:rsid w:val="3D255B00"/>
    <w:rsid w:val="3DD12DA5"/>
    <w:rsid w:val="3EF83347"/>
    <w:rsid w:val="41800C87"/>
    <w:rsid w:val="42531FC9"/>
    <w:rsid w:val="42784CA9"/>
    <w:rsid w:val="42EE34EE"/>
    <w:rsid w:val="43CA05FA"/>
    <w:rsid w:val="443E3C23"/>
    <w:rsid w:val="450D4954"/>
    <w:rsid w:val="45507EAE"/>
    <w:rsid w:val="46107F8F"/>
    <w:rsid w:val="46385A13"/>
    <w:rsid w:val="46DE5783"/>
    <w:rsid w:val="4708114E"/>
    <w:rsid w:val="479947CA"/>
    <w:rsid w:val="47FB4577"/>
    <w:rsid w:val="49A77B86"/>
    <w:rsid w:val="49EE39A3"/>
    <w:rsid w:val="4A2301D1"/>
    <w:rsid w:val="4ADF32FF"/>
    <w:rsid w:val="4AFD3D78"/>
    <w:rsid w:val="4B993C8A"/>
    <w:rsid w:val="4C5F5DCF"/>
    <w:rsid w:val="4C7654E2"/>
    <w:rsid w:val="4CAB0346"/>
    <w:rsid w:val="4DD9702C"/>
    <w:rsid w:val="4E4F473C"/>
    <w:rsid w:val="4EDD26A1"/>
    <w:rsid w:val="4F4F0B19"/>
    <w:rsid w:val="4F720B0F"/>
    <w:rsid w:val="50533CC3"/>
    <w:rsid w:val="513A11FE"/>
    <w:rsid w:val="521D25F2"/>
    <w:rsid w:val="547F364D"/>
    <w:rsid w:val="559440C6"/>
    <w:rsid w:val="5708204D"/>
    <w:rsid w:val="57DB0593"/>
    <w:rsid w:val="58EE4554"/>
    <w:rsid w:val="5C0B5022"/>
    <w:rsid w:val="5C7B6F6A"/>
    <w:rsid w:val="5CDA3C6C"/>
    <w:rsid w:val="5D277890"/>
    <w:rsid w:val="5D5D756A"/>
    <w:rsid w:val="5D99658F"/>
    <w:rsid w:val="5DA437AA"/>
    <w:rsid w:val="5DA54878"/>
    <w:rsid w:val="5E5232A0"/>
    <w:rsid w:val="5E694AD8"/>
    <w:rsid w:val="5EC57CCF"/>
    <w:rsid w:val="5F68196A"/>
    <w:rsid w:val="602525E7"/>
    <w:rsid w:val="605A5035"/>
    <w:rsid w:val="61B722CF"/>
    <w:rsid w:val="62007748"/>
    <w:rsid w:val="637E5E17"/>
    <w:rsid w:val="6384245E"/>
    <w:rsid w:val="64141094"/>
    <w:rsid w:val="644358B6"/>
    <w:rsid w:val="652A494F"/>
    <w:rsid w:val="65EF4F7B"/>
    <w:rsid w:val="66021F04"/>
    <w:rsid w:val="66041883"/>
    <w:rsid w:val="667539B2"/>
    <w:rsid w:val="67CC740B"/>
    <w:rsid w:val="67E77CCD"/>
    <w:rsid w:val="68066156"/>
    <w:rsid w:val="68896734"/>
    <w:rsid w:val="69392465"/>
    <w:rsid w:val="69ED6FB5"/>
    <w:rsid w:val="6ACF5F61"/>
    <w:rsid w:val="6AD2129C"/>
    <w:rsid w:val="6DCD3847"/>
    <w:rsid w:val="6F40551F"/>
    <w:rsid w:val="6FE30857"/>
    <w:rsid w:val="70BB055F"/>
    <w:rsid w:val="728D16FF"/>
    <w:rsid w:val="72920329"/>
    <w:rsid w:val="735604C6"/>
    <w:rsid w:val="73CF571B"/>
    <w:rsid w:val="73E85DD0"/>
    <w:rsid w:val="74964E68"/>
    <w:rsid w:val="74C101F4"/>
    <w:rsid w:val="750A1396"/>
    <w:rsid w:val="754E531A"/>
    <w:rsid w:val="755D711C"/>
    <w:rsid w:val="760B6D84"/>
    <w:rsid w:val="7658239B"/>
    <w:rsid w:val="77CE1EA9"/>
    <w:rsid w:val="78283AA1"/>
    <w:rsid w:val="799A3081"/>
    <w:rsid w:val="7A0948C1"/>
    <w:rsid w:val="7A502ED9"/>
    <w:rsid w:val="7A6F09C4"/>
    <w:rsid w:val="7B351F21"/>
    <w:rsid w:val="7B55594F"/>
    <w:rsid w:val="7B7D11CD"/>
    <w:rsid w:val="7BAD3772"/>
    <w:rsid w:val="7CBD4730"/>
    <w:rsid w:val="7CF84F3E"/>
    <w:rsid w:val="7D071CB6"/>
    <w:rsid w:val="7EF96A60"/>
    <w:rsid w:val="7F710E1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2019-03-07T01:51:00Z</dcterms:created>
  <dc:creator>陕西省政务服务中心</dc:creator>
  <cp:lastModifiedBy>Lneovo</cp:lastModifiedBy>
  <cp:lastPrinted>2019-04-12T01:25:00Z</cp:lastPrinted>
  <dcterms:modified xsi:type="dcterms:W3CDTF">2019-04-12T07:12:04Z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